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49618" w14:textId="77777777" w:rsidR="0011279D" w:rsidRDefault="005056A3">
      <w:pPr>
        <w:pStyle w:val="BodyText"/>
        <w:spacing w:before="39" w:line="276" w:lineRule="auto"/>
        <w:ind w:left="160" w:right="425"/>
      </w:pPr>
      <w:r>
        <w:rPr>
          <w:shd w:val="clear" w:color="auto" w:fill="FFFF00"/>
        </w:rPr>
        <w:t>PLEASE EMAIL Dr. ARAGAKI ATLEAST 1-2 WEEKS IN ADVANCE OF YOUR ROTATION START DATE SO SHE MAY PROVIDE</w:t>
      </w:r>
      <w:r>
        <w:t xml:space="preserve"> </w:t>
      </w:r>
      <w:r>
        <w:rPr>
          <w:shd w:val="clear" w:color="auto" w:fill="FFFF00"/>
        </w:rPr>
        <w:t>YOU WITH LEARNING MATERIALS &amp; DIDACTICS SCHEDULES</w:t>
      </w:r>
    </w:p>
    <w:p w14:paraId="0A0EEEC3" w14:textId="77777777" w:rsidR="0011279D" w:rsidRDefault="0011279D">
      <w:pPr>
        <w:pStyle w:val="BodyText"/>
        <w:spacing w:before="6"/>
        <w:rPr>
          <w:sz w:val="16"/>
        </w:rPr>
      </w:pPr>
    </w:p>
    <w:p w14:paraId="01C417C6" w14:textId="62A72AE5" w:rsidR="00E31149" w:rsidRDefault="005056A3" w:rsidP="00E31149">
      <w:pPr>
        <w:pStyle w:val="BodyText"/>
        <w:ind w:left="210"/>
      </w:pPr>
      <w:r>
        <w:t>Weekly Schedule: PM&amp;R clinic schedules may vary, check with rotation Director Dr Aragaki</w:t>
      </w:r>
    </w:p>
    <w:p w14:paraId="324012C7" w14:textId="77777777" w:rsidR="0011279D" w:rsidRDefault="0011279D">
      <w:pPr>
        <w:pStyle w:val="BodyText"/>
        <w:spacing w:before="9"/>
        <w:rPr>
          <w:sz w:val="19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2070"/>
        <w:gridCol w:w="2160"/>
        <w:gridCol w:w="2160"/>
        <w:gridCol w:w="1890"/>
        <w:gridCol w:w="1784"/>
      </w:tblGrid>
      <w:tr w:rsidR="0011279D" w14:paraId="30699786" w14:textId="77777777" w:rsidTr="00F7479C">
        <w:trPr>
          <w:trHeight w:val="268"/>
        </w:trPr>
        <w:tc>
          <w:tcPr>
            <w:tcW w:w="725" w:type="dxa"/>
          </w:tcPr>
          <w:p w14:paraId="5F1D219A" w14:textId="77777777" w:rsidR="0011279D" w:rsidRDefault="001127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0" w:type="dxa"/>
          </w:tcPr>
          <w:p w14:paraId="7B9EEB75" w14:textId="77777777" w:rsidR="0011279D" w:rsidRDefault="005056A3">
            <w:pPr>
              <w:pStyle w:val="TableParagraph"/>
              <w:spacing w:line="248" w:lineRule="exact"/>
              <w:ind w:left="108"/>
            </w:pPr>
            <w:r>
              <w:t>Monday</w:t>
            </w:r>
          </w:p>
        </w:tc>
        <w:tc>
          <w:tcPr>
            <w:tcW w:w="2160" w:type="dxa"/>
          </w:tcPr>
          <w:p w14:paraId="1ABBD188" w14:textId="77777777" w:rsidR="0011279D" w:rsidRDefault="005056A3">
            <w:pPr>
              <w:pStyle w:val="TableParagraph"/>
              <w:spacing w:line="248" w:lineRule="exact"/>
              <w:ind w:left="108"/>
            </w:pPr>
            <w:r>
              <w:t>Tuesday</w:t>
            </w:r>
          </w:p>
        </w:tc>
        <w:tc>
          <w:tcPr>
            <w:tcW w:w="2160" w:type="dxa"/>
          </w:tcPr>
          <w:p w14:paraId="326202C8" w14:textId="77777777" w:rsidR="0011279D" w:rsidRDefault="005056A3">
            <w:pPr>
              <w:pStyle w:val="TableParagraph"/>
              <w:spacing w:line="248" w:lineRule="exact"/>
              <w:ind w:left="109"/>
            </w:pPr>
            <w:r>
              <w:t>Wednesday</w:t>
            </w:r>
          </w:p>
        </w:tc>
        <w:tc>
          <w:tcPr>
            <w:tcW w:w="1890" w:type="dxa"/>
          </w:tcPr>
          <w:p w14:paraId="75118B38" w14:textId="77777777" w:rsidR="0011279D" w:rsidRDefault="005056A3">
            <w:pPr>
              <w:pStyle w:val="TableParagraph"/>
              <w:spacing w:line="248" w:lineRule="exact"/>
              <w:ind w:left="110"/>
            </w:pPr>
            <w:r>
              <w:t>Thursday</w:t>
            </w:r>
          </w:p>
        </w:tc>
        <w:tc>
          <w:tcPr>
            <w:tcW w:w="1784" w:type="dxa"/>
          </w:tcPr>
          <w:p w14:paraId="3D16D802" w14:textId="77777777" w:rsidR="0011279D" w:rsidRDefault="005056A3">
            <w:pPr>
              <w:pStyle w:val="TableParagraph"/>
              <w:spacing w:line="248" w:lineRule="exact"/>
              <w:ind w:left="110"/>
            </w:pPr>
            <w:r>
              <w:t>Friday</w:t>
            </w:r>
          </w:p>
        </w:tc>
      </w:tr>
      <w:tr w:rsidR="0011279D" w14:paraId="4AAF237F" w14:textId="77777777" w:rsidTr="00F7479C">
        <w:trPr>
          <w:trHeight w:val="4917"/>
        </w:trPr>
        <w:tc>
          <w:tcPr>
            <w:tcW w:w="725" w:type="dxa"/>
          </w:tcPr>
          <w:p w14:paraId="5DE6BE81" w14:textId="77777777" w:rsidR="0011279D" w:rsidRDefault="005056A3">
            <w:pPr>
              <w:pStyle w:val="TableParagraph"/>
              <w:spacing w:line="268" w:lineRule="exact"/>
              <w:ind w:right="351"/>
              <w:jc w:val="right"/>
              <w:rPr>
                <w:b/>
              </w:rPr>
            </w:pPr>
            <w:r>
              <w:rPr>
                <w:b/>
              </w:rPr>
              <w:t>AM</w:t>
            </w:r>
          </w:p>
        </w:tc>
        <w:tc>
          <w:tcPr>
            <w:tcW w:w="2070" w:type="dxa"/>
          </w:tcPr>
          <w:p w14:paraId="782737FF" w14:textId="77777777" w:rsidR="0011279D" w:rsidRDefault="005056A3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8 – 9</w:t>
            </w:r>
          </w:p>
          <w:p w14:paraId="139C2960" w14:textId="0652D856" w:rsidR="0011279D" w:rsidRDefault="005056A3">
            <w:pPr>
              <w:pStyle w:val="TableParagraph"/>
              <w:ind w:left="108" w:right="630"/>
            </w:pPr>
            <w:r>
              <w:t xml:space="preserve">PM&amp;R Didactics Room 1277 </w:t>
            </w:r>
            <w:r w:rsidR="00F7479C">
              <w:t>or</w:t>
            </w:r>
            <w:r w:rsidR="00A37779">
              <w:t xml:space="preserve"> Zoom</w:t>
            </w:r>
          </w:p>
          <w:p w14:paraId="68EC058A" w14:textId="34192D6B" w:rsidR="0011279D" w:rsidRDefault="0011279D">
            <w:pPr>
              <w:pStyle w:val="TableParagraph"/>
              <w:spacing w:before="11"/>
              <w:rPr>
                <w:sz w:val="21"/>
              </w:rPr>
            </w:pPr>
          </w:p>
          <w:p w14:paraId="44F020E3" w14:textId="0F505DA3" w:rsidR="001C3B45" w:rsidRDefault="001C3B45">
            <w:pPr>
              <w:pStyle w:val="TableParagraph"/>
              <w:spacing w:before="11"/>
              <w:rPr>
                <w:sz w:val="21"/>
              </w:rPr>
            </w:pPr>
            <w:r>
              <w:rPr>
                <w:sz w:val="21"/>
              </w:rPr>
              <w:t xml:space="preserve"> [If time allows:</w:t>
            </w:r>
          </w:p>
          <w:p w14:paraId="419D6BC7" w14:textId="1924FB87" w:rsidR="0011279D" w:rsidRDefault="005056A3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 xml:space="preserve">9 – </w:t>
            </w:r>
            <w:r w:rsidR="000111D7">
              <w:rPr>
                <w:b/>
              </w:rPr>
              <w:t>10</w:t>
            </w:r>
          </w:p>
          <w:p w14:paraId="5ADD456E" w14:textId="591BC84F" w:rsidR="00A37779" w:rsidRDefault="00A37779" w:rsidP="00A37779">
            <w:pPr>
              <w:pStyle w:val="TableParagraph"/>
              <w:ind w:left="108" w:right="603"/>
            </w:pPr>
            <w:r>
              <w:t>PM&amp;R EMG Clinic Room 1415</w:t>
            </w:r>
          </w:p>
          <w:p w14:paraId="645BB526" w14:textId="29DD27D3" w:rsidR="0011279D" w:rsidRPr="001C3B45" w:rsidRDefault="00A37779" w:rsidP="00A37779">
            <w:pPr>
              <w:pStyle w:val="TableParagraph"/>
              <w:ind w:left="108" w:right="513"/>
              <w:rPr>
                <w:iCs/>
                <w:sz w:val="20"/>
              </w:rPr>
            </w:pPr>
            <w:r>
              <w:rPr>
                <w:i/>
                <w:sz w:val="20"/>
              </w:rPr>
              <w:t>Code to enter from the back: 24351</w:t>
            </w:r>
            <w:r w:rsidR="001C3B45">
              <w:rPr>
                <w:iCs/>
                <w:sz w:val="20"/>
              </w:rPr>
              <w:t>]</w:t>
            </w:r>
          </w:p>
          <w:p w14:paraId="11EA51D1" w14:textId="77777777" w:rsidR="00A37779" w:rsidRDefault="00A37779" w:rsidP="00A37779">
            <w:pPr>
              <w:pStyle w:val="TableParagraph"/>
              <w:ind w:left="108" w:right="513"/>
              <w:rPr>
                <w:i/>
                <w:sz w:val="20"/>
              </w:rPr>
            </w:pPr>
          </w:p>
          <w:p w14:paraId="1A6A1B75" w14:textId="0EBF2B6A" w:rsidR="00A37779" w:rsidRDefault="00F228DC" w:rsidP="00A37779">
            <w:pPr>
              <w:pStyle w:val="TableParagraph"/>
              <w:ind w:left="108" w:right="603"/>
              <w:rPr>
                <w:b/>
              </w:rPr>
            </w:pPr>
            <w:r>
              <w:rPr>
                <w:b/>
              </w:rPr>
              <w:t>1</w:t>
            </w:r>
            <w:r w:rsidR="000111D7">
              <w:rPr>
                <w:b/>
              </w:rPr>
              <w:t>0</w:t>
            </w:r>
            <w:r>
              <w:rPr>
                <w:b/>
              </w:rPr>
              <w:t xml:space="preserve"> am – 1 pm</w:t>
            </w:r>
          </w:p>
          <w:p w14:paraId="4B5F7892" w14:textId="6B93146C" w:rsidR="00F228DC" w:rsidRDefault="000111D7" w:rsidP="00A37779">
            <w:pPr>
              <w:pStyle w:val="TableParagraph"/>
              <w:ind w:left="108" w:right="603"/>
              <w:rPr>
                <w:b/>
              </w:rPr>
            </w:pPr>
            <w:proofErr w:type="spellStart"/>
            <w:r>
              <w:rPr>
                <w:b/>
              </w:rPr>
              <w:t>Gerofit</w:t>
            </w:r>
            <w:proofErr w:type="spellEnd"/>
            <w:r>
              <w:rPr>
                <w:b/>
              </w:rPr>
              <w:t xml:space="preserve"> Gym/Fitness Assessment/ </w:t>
            </w:r>
            <w:r>
              <w:rPr>
                <w:b/>
              </w:rPr>
              <w:t>Individualized Exercise Rx</w:t>
            </w:r>
          </w:p>
          <w:p w14:paraId="788CC92E" w14:textId="134A0618" w:rsidR="00F228DC" w:rsidRDefault="00F7479C" w:rsidP="00A37779">
            <w:pPr>
              <w:pStyle w:val="TableParagraph"/>
              <w:ind w:left="108" w:right="603"/>
              <w:rPr>
                <w:iCs/>
                <w:sz w:val="20"/>
              </w:rPr>
            </w:pPr>
            <w:r>
              <w:rPr>
                <w:iCs/>
                <w:sz w:val="20"/>
              </w:rPr>
              <w:t>Dr. Steve Castle</w:t>
            </w:r>
          </w:p>
          <w:p w14:paraId="55A6380C" w14:textId="77777777" w:rsidR="00F228DC" w:rsidRDefault="00F7479C" w:rsidP="00F7479C">
            <w:pPr>
              <w:pStyle w:val="TableParagraph"/>
              <w:ind w:left="108" w:right="603"/>
              <w:rPr>
                <w:iCs/>
                <w:sz w:val="20"/>
              </w:rPr>
            </w:pPr>
            <w:r>
              <w:rPr>
                <w:iCs/>
                <w:sz w:val="20"/>
              </w:rPr>
              <w:t>Dr. Cathy Lee</w:t>
            </w:r>
          </w:p>
          <w:p w14:paraId="4F3C99AB" w14:textId="2F8F7289" w:rsidR="00F7479C" w:rsidRPr="00F7479C" w:rsidRDefault="00F7479C" w:rsidP="00F7479C">
            <w:pPr>
              <w:pStyle w:val="TableParagraph"/>
              <w:ind w:left="108" w:right="603"/>
              <w:rPr>
                <w:iCs/>
                <w:sz w:val="20"/>
              </w:rPr>
            </w:pPr>
            <w:r>
              <w:rPr>
                <w:iCs/>
                <w:sz w:val="20"/>
              </w:rPr>
              <w:t>B220</w:t>
            </w:r>
          </w:p>
        </w:tc>
        <w:tc>
          <w:tcPr>
            <w:tcW w:w="2160" w:type="dxa"/>
          </w:tcPr>
          <w:p w14:paraId="13BC8E0D" w14:textId="3FBD45EB" w:rsidR="00542185" w:rsidRPr="00542185" w:rsidRDefault="00542185" w:rsidP="00542185">
            <w:pPr>
              <w:pStyle w:val="TableParagraph"/>
              <w:spacing w:before="3"/>
              <w:ind w:left="108" w:right="171"/>
              <w:rPr>
                <w:i/>
                <w:sz w:val="20"/>
              </w:rPr>
            </w:pPr>
            <w:r w:rsidRPr="00542185">
              <w:rPr>
                <w:i/>
                <w:sz w:val="20"/>
                <w:highlight w:val="yellow"/>
              </w:rPr>
              <w:t>If you do not have continuity clinic on this day then:</w:t>
            </w:r>
          </w:p>
          <w:p w14:paraId="750A30D0" w14:textId="77777777" w:rsidR="00542185" w:rsidRDefault="00542185" w:rsidP="00542185">
            <w:pPr>
              <w:pStyle w:val="TableParagraph"/>
              <w:spacing w:line="268" w:lineRule="exact"/>
              <w:rPr>
                <w:b/>
              </w:rPr>
            </w:pPr>
          </w:p>
          <w:p w14:paraId="62E00FEF" w14:textId="0D1EE37F" w:rsidR="0011279D" w:rsidRDefault="005056A3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8 – 9</w:t>
            </w:r>
          </w:p>
          <w:p w14:paraId="48D0235C" w14:textId="630C17D9" w:rsidR="0011279D" w:rsidRDefault="005056A3">
            <w:pPr>
              <w:pStyle w:val="TableParagraph"/>
              <w:ind w:left="108" w:right="161"/>
            </w:pPr>
            <w:r>
              <w:t>PM&amp;R Didactics Room 1277</w:t>
            </w:r>
            <w:r w:rsidR="00A37779">
              <w:t xml:space="preserve"> </w:t>
            </w:r>
            <w:r w:rsidR="00F7479C">
              <w:t>or</w:t>
            </w:r>
            <w:r w:rsidR="00A37779">
              <w:t xml:space="preserve"> Zoom</w:t>
            </w:r>
          </w:p>
          <w:p w14:paraId="73E94A99" w14:textId="77777777" w:rsidR="0011279D" w:rsidRDefault="0011279D">
            <w:pPr>
              <w:pStyle w:val="TableParagraph"/>
              <w:spacing w:before="11"/>
              <w:rPr>
                <w:sz w:val="21"/>
              </w:rPr>
            </w:pPr>
          </w:p>
          <w:p w14:paraId="57DFC90A" w14:textId="5A49066C" w:rsidR="0011279D" w:rsidRDefault="005056A3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9 – 1</w:t>
            </w:r>
            <w:r w:rsidR="00F7479C">
              <w:rPr>
                <w:b/>
              </w:rPr>
              <w:t>0:30</w:t>
            </w:r>
          </w:p>
          <w:p w14:paraId="3F306F68" w14:textId="77777777" w:rsidR="0011279D" w:rsidRDefault="005056A3">
            <w:pPr>
              <w:pStyle w:val="TableParagraph"/>
              <w:ind w:left="108" w:right="603"/>
            </w:pPr>
            <w:r>
              <w:t>PM&amp;R Clinic Room 1415</w:t>
            </w:r>
          </w:p>
          <w:p w14:paraId="181B2D41" w14:textId="2D29CE02" w:rsidR="0011279D" w:rsidRDefault="005056A3">
            <w:pPr>
              <w:pStyle w:val="TableParagraph"/>
              <w:spacing w:before="3"/>
              <w:ind w:left="108" w:right="171"/>
              <w:rPr>
                <w:iCs/>
                <w:sz w:val="20"/>
              </w:rPr>
            </w:pPr>
            <w:r>
              <w:rPr>
                <w:i/>
                <w:sz w:val="20"/>
              </w:rPr>
              <w:t>Code to enter from the back: 2435</w:t>
            </w:r>
            <w:r w:rsidR="00DD44D9">
              <w:rPr>
                <w:i/>
                <w:sz w:val="20"/>
              </w:rPr>
              <w:t>1</w:t>
            </w:r>
          </w:p>
          <w:p w14:paraId="37D0ED35" w14:textId="6528D2DC" w:rsidR="00F7479C" w:rsidRDefault="00F7479C">
            <w:pPr>
              <w:pStyle w:val="TableParagraph"/>
              <w:spacing w:before="3"/>
              <w:ind w:left="108" w:right="171"/>
              <w:rPr>
                <w:iCs/>
                <w:sz w:val="20"/>
              </w:rPr>
            </w:pPr>
          </w:p>
          <w:p w14:paraId="6A2E1C22" w14:textId="0B88BE2E" w:rsidR="00F7479C" w:rsidRDefault="00F7479C">
            <w:pPr>
              <w:pStyle w:val="TableParagraph"/>
              <w:spacing w:before="3"/>
              <w:ind w:left="108" w:right="171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11- 12 </w:t>
            </w:r>
          </w:p>
          <w:p w14:paraId="38C95B46" w14:textId="77777777" w:rsidR="00F7479C" w:rsidRDefault="00F7479C" w:rsidP="00F7479C">
            <w:pPr>
              <w:pStyle w:val="TableParagraph"/>
              <w:ind w:left="108" w:right="603"/>
              <w:rPr>
                <w:b/>
              </w:rPr>
            </w:pPr>
            <w:r>
              <w:rPr>
                <w:b/>
              </w:rPr>
              <w:t>Home Coaching</w:t>
            </w:r>
          </w:p>
          <w:p w14:paraId="0683C2BE" w14:textId="77777777" w:rsidR="00F7479C" w:rsidRDefault="00F7479C" w:rsidP="00F7479C">
            <w:pPr>
              <w:pStyle w:val="TableParagraph"/>
              <w:ind w:left="108" w:right="603"/>
              <w:rPr>
                <w:iCs/>
                <w:sz w:val="20"/>
              </w:rPr>
            </w:pPr>
            <w:r>
              <w:rPr>
                <w:iCs/>
                <w:sz w:val="20"/>
              </w:rPr>
              <w:t>Dr. Steve Castle</w:t>
            </w:r>
          </w:p>
          <w:p w14:paraId="1E9B7999" w14:textId="77777777" w:rsidR="00F7479C" w:rsidRDefault="00F7479C" w:rsidP="00F7479C">
            <w:pPr>
              <w:pStyle w:val="TableParagraph"/>
              <w:ind w:left="108" w:right="603"/>
              <w:rPr>
                <w:iCs/>
                <w:sz w:val="20"/>
              </w:rPr>
            </w:pPr>
            <w:r>
              <w:rPr>
                <w:iCs/>
                <w:sz w:val="20"/>
              </w:rPr>
              <w:t>Dr. Cathy Lee</w:t>
            </w:r>
          </w:p>
          <w:p w14:paraId="402EBC67" w14:textId="48E89B52" w:rsidR="00DD44D9" w:rsidRPr="00F7479C" w:rsidRDefault="00F7479C" w:rsidP="00F7479C">
            <w:pPr>
              <w:pStyle w:val="TableParagraph"/>
              <w:ind w:left="108" w:right="603"/>
              <w:rPr>
                <w:iCs/>
                <w:sz w:val="20"/>
              </w:rPr>
            </w:pPr>
            <w:r>
              <w:rPr>
                <w:iCs/>
                <w:sz w:val="20"/>
              </w:rPr>
              <w:t>B220</w:t>
            </w:r>
          </w:p>
        </w:tc>
        <w:tc>
          <w:tcPr>
            <w:tcW w:w="2160" w:type="dxa"/>
          </w:tcPr>
          <w:p w14:paraId="5AA7F461" w14:textId="77777777" w:rsidR="00542185" w:rsidRDefault="00542185" w:rsidP="00542185">
            <w:pPr>
              <w:pStyle w:val="TableParagraph"/>
              <w:spacing w:before="3"/>
              <w:ind w:left="108" w:right="171"/>
              <w:rPr>
                <w:i/>
                <w:sz w:val="20"/>
              </w:rPr>
            </w:pPr>
            <w:r w:rsidRPr="00542185">
              <w:rPr>
                <w:i/>
                <w:sz w:val="20"/>
                <w:highlight w:val="yellow"/>
              </w:rPr>
              <w:t>If you do not have continuity clinic on this day then:</w:t>
            </w:r>
          </w:p>
          <w:p w14:paraId="57FE87AE" w14:textId="77777777" w:rsidR="00542185" w:rsidRDefault="00542185" w:rsidP="00542185">
            <w:pPr>
              <w:pStyle w:val="TableParagraph"/>
              <w:spacing w:line="268" w:lineRule="exact"/>
              <w:rPr>
                <w:b/>
              </w:rPr>
            </w:pPr>
          </w:p>
          <w:p w14:paraId="5BFE8A2B" w14:textId="332971C6" w:rsidR="0011279D" w:rsidRDefault="005056A3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8 – 9</w:t>
            </w:r>
          </w:p>
          <w:p w14:paraId="4F0769CA" w14:textId="2696DDEA" w:rsidR="0011279D" w:rsidRDefault="005056A3">
            <w:pPr>
              <w:pStyle w:val="TableParagraph"/>
              <w:ind w:left="109" w:right="110"/>
            </w:pPr>
            <w:r>
              <w:t xml:space="preserve">PM&amp;R Didactics </w:t>
            </w:r>
            <w:r w:rsidR="00F25310">
              <w:t xml:space="preserve">Pain Series </w:t>
            </w:r>
            <w:r w:rsidR="009521A3">
              <w:t xml:space="preserve">via </w:t>
            </w:r>
            <w:r w:rsidR="00A37779">
              <w:t>Zoom</w:t>
            </w:r>
            <w:r w:rsidR="009521A3">
              <w:t xml:space="preserve"> (Dr. Aragaki to email weekly schedule)</w:t>
            </w:r>
          </w:p>
          <w:p w14:paraId="6A723FE0" w14:textId="77777777" w:rsidR="0011279D" w:rsidRDefault="0011279D">
            <w:pPr>
              <w:pStyle w:val="TableParagraph"/>
              <w:spacing w:before="11"/>
              <w:rPr>
                <w:sz w:val="21"/>
              </w:rPr>
            </w:pPr>
          </w:p>
          <w:p w14:paraId="3C0957E1" w14:textId="1C3B9C66" w:rsidR="0011279D" w:rsidRDefault="005056A3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9 – 1</w:t>
            </w:r>
            <w:r w:rsidR="00F7479C">
              <w:rPr>
                <w:b/>
              </w:rPr>
              <w:t xml:space="preserve">0:30 </w:t>
            </w:r>
          </w:p>
          <w:p w14:paraId="30EBC3DE" w14:textId="77777777" w:rsidR="0011279D" w:rsidRDefault="005056A3">
            <w:pPr>
              <w:pStyle w:val="TableParagraph"/>
              <w:ind w:left="109" w:right="849"/>
            </w:pPr>
            <w:r>
              <w:t>P</w:t>
            </w:r>
            <w:r w:rsidR="00F25310">
              <w:t>M&amp;R P</w:t>
            </w:r>
            <w:r>
              <w:t>ain Clinic Room 1415</w:t>
            </w:r>
          </w:p>
          <w:p w14:paraId="5FC5D7D0" w14:textId="31377E8E" w:rsidR="00F7479C" w:rsidRDefault="00F7479C" w:rsidP="00F7479C">
            <w:pPr>
              <w:pStyle w:val="TableParagraph"/>
              <w:spacing w:before="3"/>
              <w:ind w:left="108" w:right="171"/>
              <w:rPr>
                <w:i/>
                <w:sz w:val="20"/>
              </w:rPr>
            </w:pPr>
            <w:r>
              <w:rPr>
                <w:i/>
                <w:sz w:val="20"/>
              </w:rPr>
              <w:t>Code to enter from the back: 24351</w:t>
            </w:r>
          </w:p>
          <w:p w14:paraId="645A381A" w14:textId="77777777" w:rsidR="00F7479C" w:rsidRDefault="00F7479C" w:rsidP="00F7479C">
            <w:pPr>
              <w:pStyle w:val="TableParagraph"/>
              <w:spacing w:before="3"/>
              <w:ind w:right="171"/>
              <w:rPr>
                <w:iCs/>
                <w:sz w:val="20"/>
              </w:rPr>
            </w:pPr>
          </w:p>
          <w:p w14:paraId="74271D6D" w14:textId="77777777" w:rsidR="00F7479C" w:rsidRDefault="00F7479C" w:rsidP="00F7479C">
            <w:pPr>
              <w:pStyle w:val="TableParagraph"/>
              <w:spacing w:before="3"/>
              <w:ind w:left="108" w:right="171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 xml:space="preserve">11- 12 </w:t>
            </w:r>
          </w:p>
          <w:p w14:paraId="1BA0D297" w14:textId="77777777" w:rsidR="00F7479C" w:rsidRDefault="00F7479C" w:rsidP="00F7479C">
            <w:pPr>
              <w:pStyle w:val="TableParagraph"/>
              <w:ind w:left="108" w:right="603"/>
              <w:rPr>
                <w:b/>
              </w:rPr>
            </w:pPr>
            <w:r>
              <w:rPr>
                <w:b/>
              </w:rPr>
              <w:t>Home Coaching</w:t>
            </w:r>
          </w:p>
          <w:p w14:paraId="03BBA53B" w14:textId="77777777" w:rsidR="00F7479C" w:rsidRDefault="00F7479C" w:rsidP="00F7479C">
            <w:pPr>
              <w:pStyle w:val="TableParagraph"/>
              <w:ind w:left="108" w:right="603"/>
              <w:rPr>
                <w:iCs/>
                <w:sz w:val="20"/>
              </w:rPr>
            </w:pPr>
            <w:r>
              <w:rPr>
                <w:iCs/>
                <w:sz w:val="20"/>
              </w:rPr>
              <w:t>Dr. Steve Castle</w:t>
            </w:r>
          </w:p>
          <w:p w14:paraId="50BE68A7" w14:textId="77777777" w:rsidR="00F7479C" w:rsidRDefault="00F7479C" w:rsidP="00F7479C">
            <w:pPr>
              <w:pStyle w:val="TableParagraph"/>
              <w:ind w:left="108" w:right="603"/>
              <w:rPr>
                <w:iCs/>
                <w:sz w:val="20"/>
              </w:rPr>
            </w:pPr>
            <w:r>
              <w:rPr>
                <w:iCs/>
                <w:sz w:val="20"/>
              </w:rPr>
              <w:t>Dr. Cathy Lee</w:t>
            </w:r>
          </w:p>
          <w:p w14:paraId="3F98CF6C" w14:textId="33C1AC8E" w:rsidR="00F7479C" w:rsidRPr="00F7479C" w:rsidRDefault="00F7479C" w:rsidP="00F7479C">
            <w:pPr>
              <w:pStyle w:val="TableParagraph"/>
              <w:spacing w:before="3"/>
              <w:ind w:left="108" w:right="171"/>
              <w:rPr>
                <w:iCs/>
                <w:sz w:val="20"/>
              </w:rPr>
            </w:pPr>
            <w:r>
              <w:rPr>
                <w:iCs/>
                <w:sz w:val="20"/>
              </w:rPr>
              <w:t>B220</w:t>
            </w:r>
          </w:p>
          <w:p w14:paraId="4D7D34F8" w14:textId="677FE7C8" w:rsidR="00F7479C" w:rsidRDefault="00F7479C">
            <w:pPr>
              <w:pStyle w:val="TableParagraph"/>
              <w:ind w:left="109" w:right="849"/>
            </w:pPr>
          </w:p>
        </w:tc>
        <w:tc>
          <w:tcPr>
            <w:tcW w:w="1890" w:type="dxa"/>
          </w:tcPr>
          <w:p w14:paraId="5765ECF4" w14:textId="77777777" w:rsidR="0011279D" w:rsidRDefault="005056A3" w:rsidP="009521A3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8 – 9</w:t>
            </w:r>
          </w:p>
          <w:p w14:paraId="75024041" w14:textId="77777777" w:rsidR="00F7479C" w:rsidRDefault="00F7479C" w:rsidP="00F7479C">
            <w:pPr>
              <w:pStyle w:val="TableParagraph"/>
              <w:ind w:left="108" w:right="161"/>
            </w:pPr>
            <w:r>
              <w:t>PM&amp;R Didactics Room 1277 or Zoom</w:t>
            </w:r>
          </w:p>
          <w:p w14:paraId="43D1D133" w14:textId="77777777" w:rsidR="0011279D" w:rsidRDefault="0011279D" w:rsidP="009521A3">
            <w:pPr>
              <w:pStyle w:val="TableParagraph"/>
              <w:spacing w:before="11"/>
              <w:rPr>
                <w:sz w:val="21"/>
              </w:rPr>
            </w:pPr>
          </w:p>
          <w:p w14:paraId="635378DA" w14:textId="757300D3" w:rsidR="0011279D" w:rsidRDefault="005056A3" w:rsidP="009521A3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9 – 1</w:t>
            </w:r>
            <w:r w:rsidR="009521A3">
              <w:rPr>
                <w:b/>
              </w:rPr>
              <w:t>2</w:t>
            </w:r>
          </w:p>
          <w:p w14:paraId="1BEA7D8B" w14:textId="3282877E" w:rsidR="00A37779" w:rsidRDefault="00A37779" w:rsidP="009521A3">
            <w:pPr>
              <w:pStyle w:val="TableParagraph"/>
              <w:ind w:left="108" w:right="603"/>
            </w:pPr>
            <w:r>
              <w:t>PM&amp;R Clinic Room 1415</w:t>
            </w:r>
          </w:p>
          <w:p w14:paraId="5494AC76" w14:textId="66A913D7" w:rsidR="00A37779" w:rsidRDefault="00A37779" w:rsidP="009521A3">
            <w:pPr>
              <w:pStyle w:val="TableParagraph"/>
              <w:ind w:left="108" w:right="603"/>
            </w:pPr>
          </w:p>
          <w:p w14:paraId="062F989B" w14:textId="77777777" w:rsidR="000111D7" w:rsidRDefault="009521A3" w:rsidP="000111D7">
            <w:pPr>
              <w:pStyle w:val="TableParagraph"/>
              <w:spacing w:before="1"/>
              <w:ind w:left="108" w:right="179"/>
            </w:pPr>
            <w:r>
              <w:t>Other clinics available and can be arranged:</w:t>
            </w:r>
          </w:p>
          <w:p w14:paraId="56A6820E" w14:textId="77777777" w:rsidR="000111D7" w:rsidRDefault="009521A3" w:rsidP="000111D7">
            <w:pPr>
              <w:pStyle w:val="TableParagraph"/>
              <w:spacing w:before="1"/>
              <w:ind w:left="108" w:right="179"/>
            </w:pPr>
            <w:r>
              <w:t>-</w:t>
            </w:r>
            <w:r w:rsidR="00A37779">
              <w:t>Wheel</w:t>
            </w:r>
            <w:r>
              <w:t>c</w:t>
            </w:r>
            <w:r w:rsidR="00A37779">
              <w:t>hair clinic</w:t>
            </w:r>
            <w:r>
              <w:t xml:space="preserve"> in</w:t>
            </w:r>
            <w:r w:rsidR="00A37779">
              <w:t xml:space="preserve"> building 304</w:t>
            </w:r>
          </w:p>
          <w:p w14:paraId="03890532" w14:textId="30981D3D" w:rsidR="009521A3" w:rsidRPr="00A37779" w:rsidRDefault="009521A3" w:rsidP="000111D7">
            <w:pPr>
              <w:pStyle w:val="TableParagraph"/>
              <w:spacing w:before="1"/>
              <w:ind w:left="108" w:right="179"/>
            </w:pPr>
            <w:r>
              <w:t>-Amputee clinic in PT gym area</w:t>
            </w:r>
          </w:p>
          <w:p w14:paraId="5B7936DC" w14:textId="57FD7BC8" w:rsidR="0011279D" w:rsidRDefault="0011279D">
            <w:pPr>
              <w:pStyle w:val="TableParagraph"/>
              <w:spacing w:before="1"/>
              <w:ind w:left="110" w:right="154"/>
            </w:pPr>
          </w:p>
        </w:tc>
        <w:tc>
          <w:tcPr>
            <w:tcW w:w="1784" w:type="dxa"/>
          </w:tcPr>
          <w:p w14:paraId="543A6E30" w14:textId="77777777" w:rsidR="0011279D" w:rsidRDefault="005056A3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8 – 9</w:t>
            </w:r>
          </w:p>
          <w:p w14:paraId="74983777" w14:textId="44C770C8" w:rsidR="00F7479C" w:rsidRDefault="00F7479C" w:rsidP="00F7479C">
            <w:pPr>
              <w:pStyle w:val="TableParagraph"/>
              <w:ind w:left="108" w:right="161"/>
            </w:pPr>
            <w:r>
              <w:t>PM&amp;R Didactics Room 1277 or Zoom</w:t>
            </w:r>
          </w:p>
          <w:p w14:paraId="323E72FC" w14:textId="15F41541" w:rsidR="00F7479C" w:rsidRDefault="00F7479C" w:rsidP="00F7479C">
            <w:pPr>
              <w:pStyle w:val="TableParagraph"/>
              <w:ind w:left="108" w:right="161"/>
            </w:pPr>
            <w:r>
              <w:t>(Unless Geri Grand Rounds or Journal Club)</w:t>
            </w:r>
          </w:p>
          <w:p w14:paraId="41EF9447" w14:textId="77777777" w:rsidR="0011279D" w:rsidRDefault="0011279D">
            <w:pPr>
              <w:pStyle w:val="TableParagraph"/>
              <w:spacing w:before="11"/>
              <w:rPr>
                <w:sz w:val="21"/>
              </w:rPr>
            </w:pPr>
          </w:p>
          <w:p w14:paraId="1F182E27" w14:textId="77777777" w:rsidR="0011279D" w:rsidRDefault="005056A3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9 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12</w:t>
            </w:r>
          </w:p>
          <w:p w14:paraId="7DAF5725" w14:textId="31DC792F" w:rsidR="0011279D" w:rsidRDefault="005056A3" w:rsidP="009521A3">
            <w:pPr>
              <w:pStyle w:val="TableParagraph"/>
              <w:ind w:left="110" w:right="164"/>
            </w:pPr>
            <w:r>
              <w:t>Cardiac Rehab Main V</w:t>
            </w:r>
            <w:r w:rsidR="009521A3">
              <w:t>A</w:t>
            </w:r>
            <w:r>
              <w:t xml:space="preserve"> Hospital, Near main entrance </w:t>
            </w:r>
            <w:r w:rsidR="003B7B9F">
              <w:t xml:space="preserve">Room </w:t>
            </w:r>
            <w:r>
              <w:rPr>
                <w:spacing w:val="-13"/>
              </w:rPr>
              <w:t>1</w:t>
            </w:r>
            <w:r w:rsidR="003B7B9F">
              <w:rPr>
                <w:spacing w:val="-13"/>
              </w:rPr>
              <w:t>612</w:t>
            </w:r>
          </w:p>
        </w:tc>
      </w:tr>
      <w:tr w:rsidR="0011279D" w14:paraId="53C2055F" w14:textId="77777777" w:rsidTr="00F7479C">
        <w:trPr>
          <w:trHeight w:val="3223"/>
        </w:trPr>
        <w:tc>
          <w:tcPr>
            <w:tcW w:w="725" w:type="dxa"/>
          </w:tcPr>
          <w:p w14:paraId="3BF19F1F" w14:textId="77777777" w:rsidR="0011279D" w:rsidRDefault="005056A3">
            <w:pPr>
              <w:pStyle w:val="TableParagraph"/>
              <w:spacing w:line="268" w:lineRule="exact"/>
              <w:ind w:right="361"/>
              <w:jc w:val="right"/>
              <w:rPr>
                <w:b/>
              </w:rPr>
            </w:pPr>
            <w:r>
              <w:rPr>
                <w:b/>
              </w:rPr>
              <w:t>PM</w:t>
            </w:r>
          </w:p>
        </w:tc>
        <w:tc>
          <w:tcPr>
            <w:tcW w:w="2070" w:type="dxa"/>
          </w:tcPr>
          <w:p w14:paraId="3F7235E3" w14:textId="77777777" w:rsidR="0011279D" w:rsidRDefault="005056A3">
            <w:pPr>
              <w:pStyle w:val="TableParagraph"/>
              <w:spacing w:line="268" w:lineRule="exact"/>
              <w:ind w:left="108"/>
              <w:jc w:val="both"/>
              <w:rPr>
                <w:b/>
              </w:rPr>
            </w:pPr>
            <w:r>
              <w:rPr>
                <w:b/>
              </w:rPr>
              <w:t>1 – 4:30</w:t>
            </w:r>
          </w:p>
          <w:p w14:paraId="1B8A2633" w14:textId="77777777" w:rsidR="0011279D" w:rsidRDefault="005056A3">
            <w:pPr>
              <w:pStyle w:val="TableParagraph"/>
              <w:ind w:left="108" w:right="1087"/>
              <w:jc w:val="both"/>
            </w:pPr>
            <w:r>
              <w:t>PM&amp;R Clinic Room 1415</w:t>
            </w:r>
          </w:p>
          <w:p w14:paraId="1DE8391D" w14:textId="77777777" w:rsidR="0011279D" w:rsidRDefault="0011279D">
            <w:pPr>
              <w:pStyle w:val="TableParagraph"/>
            </w:pPr>
          </w:p>
          <w:p w14:paraId="2AD03758" w14:textId="77777777" w:rsidR="000111D7" w:rsidRDefault="005056A3" w:rsidP="000111D7">
            <w:pPr>
              <w:pStyle w:val="TableParagraph"/>
              <w:spacing w:before="1"/>
              <w:ind w:left="108" w:right="179"/>
            </w:pPr>
            <w:r>
              <w:t xml:space="preserve">Other clinics available, </w:t>
            </w:r>
            <w:r w:rsidR="009521A3">
              <w:t>and can be arranged</w:t>
            </w:r>
            <w:r>
              <w:t>:</w:t>
            </w:r>
          </w:p>
          <w:p w14:paraId="15DA33CC" w14:textId="77777777" w:rsidR="000111D7" w:rsidRDefault="000111D7" w:rsidP="000111D7">
            <w:pPr>
              <w:pStyle w:val="TableParagraph"/>
              <w:spacing w:before="1"/>
              <w:ind w:left="108" w:right="179"/>
            </w:pPr>
            <w:r>
              <w:t>-</w:t>
            </w:r>
            <w:r w:rsidR="009521A3">
              <w:t>PM&amp;R Brace</w:t>
            </w:r>
          </w:p>
          <w:p w14:paraId="6FB24880" w14:textId="77777777" w:rsidR="000111D7" w:rsidRDefault="000111D7" w:rsidP="000111D7">
            <w:pPr>
              <w:pStyle w:val="TableParagraph"/>
              <w:spacing w:before="1"/>
              <w:ind w:left="108" w:right="179"/>
            </w:pPr>
            <w:r>
              <w:t>-</w:t>
            </w:r>
            <w:r w:rsidR="005056A3">
              <w:t>PT observation</w:t>
            </w:r>
            <w:r w:rsidR="005056A3">
              <w:rPr>
                <w:spacing w:val="-4"/>
              </w:rPr>
              <w:t xml:space="preserve"> </w:t>
            </w:r>
            <w:r w:rsidR="005056A3">
              <w:t>in</w:t>
            </w:r>
          </w:p>
          <w:p w14:paraId="7C5B4137" w14:textId="77777777" w:rsidR="000111D7" w:rsidRDefault="005056A3" w:rsidP="000111D7">
            <w:pPr>
              <w:pStyle w:val="TableParagraph"/>
              <w:spacing w:before="1"/>
              <w:ind w:left="108" w:right="179"/>
            </w:pPr>
            <w:r>
              <w:t>room 1446/1454</w:t>
            </w:r>
          </w:p>
          <w:p w14:paraId="17567902" w14:textId="77777777" w:rsidR="009521A3" w:rsidRDefault="000111D7" w:rsidP="000111D7">
            <w:pPr>
              <w:pStyle w:val="TableParagraph"/>
              <w:spacing w:before="1"/>
              <w:ind w:left="108" w:right="179"/>
            </w:pPr>
            <w:r>
              <w:t>-</w:t>
            </w:r>
            <w:r w:rsidR="009521A3">
              <w:t>OT observation</w:t>
            </w:r>
          </w:p>
          <w:p w14:paraId="64FC43AE" w14:textId="3ABA4784" w:rsidR="000111D7" w:rsidRDefault="000111D7" w:rsidP="000111D7">
            <w:pPr>
              <w:pStyle w:val="TableParagraph"/>
              <w:spacing w:before="1"/>
              <w:ind w:left="108" w:right="179"/>
            </w:pPr>
          </w:p>
        </w:tc>
        <w:tc>
          <w:tcPr>
            <w:tcW w:w="2160" w:type="dxa"/>
          </w:tcPr>
          <w:p w14:paraId="4E4D0624" w14:textId="62820A27" w:rsidR="00A37779" w:rsidRDefault="005056A3" w:rsidP="00A37779">
            <w:pPr>
              <w:pStyle w:val="TableParagraph"/>
              <w:spacing w:line="268" w:lineRule="exact"/>
              <w:ind w:left="108"/>
              <w:rPr>
                <w:b/>
              </w:rPr>
            </w:pPr>
            <w:r>
              <w:rPr>
                <w:b/>
              </w:rPr>
              <w:t>2-5</w:t>
            </w:r>
          </w:p>
          <w:p w14:paraId="2285FF13" w14:textId="77777777" w:rsidR="009521A3" w:rsidRDefault="005056A3" w:rsidP="009521A3">
            <w:pPr>
              <w:pStyle w:val="TableParagraph"/>
              <w:ind w:left="108" w:right="94"/>
            </w:pPr>
            <w:r>
              <w:t>PM&amp;R Didactics</w:t>
            </w:r>
            <w:r w:rsidR="00A37779">
              <w:t xml:space="preserve">: </w:t>
            </w:r>
            <w:r w:rsidR="009521A3">
              <w:t xml:space="preserve">Contact Dr. Aragaki or residents for details </w:t>
            </w:r>
          </w:p>
          <w:p w14:paraId="40EA9112" w14:textId="0EB3CB2C" w:rsidR="0011279D" w:rsidRDefault="009521A3" w:rsidP="009521A3">
            <w:pPr>
              <w:pStyle w:val="TableParagraph"/>
              <w:ind w:left="108" w:right="94"/>
            </w:pPr>
            <w:r>
              <w:t>(</w:t>
            </w:r>
            <w:proofErr w:type="gramStart"/>
            <w:r>
              <w:t>e.g.</w:t>
            </w:r>
            <w:proofErr w:type="gramEnd"/>
            <w:r>
              <w:t xml:space="preserve"> in-person vs virtual with links)</w:t>
            </w:r>
          </w:p>
        </w:tc>
        <w:tc>
          <w:tcPr>
            <w:tcW w:w="2160" w:type="dxa"/>
          </w:tcPr>
          <w:p w14:paraId="01CC42AC" w14:textId="77777777" w:rsidR="0011279D" w:rsidRDefault="005056A3">
            <w:pPr>
              <w:pStyle w:val="TableParagraph"/>
              <w:spacing w:line="268" w:lineRule="exact"/>
              <w:ind w:left="109"/>
              <w:rPr>
                <w:b/>
              </w:rPr>
            </w:pPr>
            <w:r>
              <w:rPr>
                <w:b/>
              </w:rPr>
              <w:t>1 – 4:30</w:t>
            </w:r>
          </w:p>
          <w:p w14:paraId="51C83792" w14:textId="77777777" w:rsidR="00F25310" w:rsidRDefault="005056A3">
            <w:pPr>
              <w:pStyle w:val="TableParagraph"/>
              <w:ind w:left="109" w:right="773"/>
            </w:pPr>
            <w:r>
              <w:t xml:space="preserve">PM&amp;R </w:t>
            </w:r>
            <w:r w:rsidR="00A37779">
              <w:t xml:space="preserve">Pain </w:t>
            </w:r>
            <w:r>
              <w:t xml:space="preserve">Clinic </w:t>
            </w:r>
          </w:p>
          <w:p w14:paraId="14267FE0" w14:textId="63DA890A" w:rsidR="0011279D" w:rsidRDefault="005056A3">
            <w:pPr>
              <w:pStyle w:val="TableParagraph"/>
              <w:ind w:left="109" w:right="773"/>
            </w:pPr>
            <w:r>
              <w:t>Room 1415</w:t>
            </w:r>
          </w:p>
          <w:p w14:paraId="2404817B" w14:textId="77777777" w:rsidR="0011279D" w:rsidRDefault="0011279D">
            <w:pPr>
              <w:pStyle w:val="TableParagraph"/>
            </w:pPr>
          </w:p>
          <w:p w14:paraId="5BE812A4" w14:textId="599D4908" w:rsidR="0011279D" w:rsidRDefault="0011279D">
            <w:pPr>
              <w:pStyle w:val="TableParagraph"/>
              <w:spacing w:before="1"/>
              <w:ind w:left="109" w:right="139"/>
            </w:pPr>
          </w:p>
        </w:tc>
        <w:tc>
          <w:tcPr>
            <w:tcW w:w="1890" w:type="dxa"/>
          </w:tcPr>
          <w:p w14:paraId="61454D7B" w14:textId="77777777" w:rsidR="000111D7" w:rsidRDefault="000111D7" w:rsidP="000111D7">
            <w:pPr>
              <w:pStyle w:val="TableParagraph"/>
              <w:ind w:right="121"/>
              <w:rPr>
                <w:b/>
              </w:rPr>
            </w:pPr>
          </w:p>
          <w:p w14:paraId="7559B431" w14:textId="34F62063" w:rsidR="00A37779" w:rsidRDefault="00A37779" w:rsidP="000111D7">
            <w:pPr>
              <w:pStyle w:val="TableParagraph"/>
              <w:ind w:right="121"/>
            </w:pPr>
            <w:r>
              <w:t>Geriatrics Didactics</w:t>
            </w:r>
            <w:r w:rsidR="000111D7">
              <w:t xml:space="preserve"> (TLS)</w:t>
            </w:r>
          </w:p>
        </w:tc>
        <w:tc>
          <w:tcPr>
            <w:tcW w:w="1784" w:type="dxa"/>
          </w:tcPr>
          <w:p w14:paraId="0D62BA0F" w14:textId="77777777" w:rsidR="0011279D" w:rsidRDefault="005056A3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1 – 4:30</w:t>
            </w:r>
          </w:p>
          <w:p w14:paraId="1F88877A" w14:textId="7AB1912D" w:rsidR="0011279D" w:rsidRDefault="005056A3">
            <w:pPr>
              <w:pStyle w:val="TableParagraph"/>
              <w:ind w:left="110" w:right="510"/>
            </w:pPr>
            <w:r>
              <w:t>PM&amp;R</w:t>
            </w:r>
            <w:r w:rsidR="00A37779">
              <w:t xml:space="preserve"> </w:t>
            </w:r>
            <w:r>
              <w:t>Clinic Room 1415</w:t>
            </w:r>
          </w:p>
        </w:tc>
      </w:tr>
    </w:tbl>
    <w:p w14:paraId="387BB4A6" w14:textId="77777777" w:rsidR="000111D7" w:rsidRDefault="000111D7" w:rsidP="000111D7">
      <w:pPr>
        <w:tabs>
          <w:tab w:val="left" w:pos="362"/>
        </w:tabs>
        <w:jc w:val="both"/>
      </w:pPr>
    </w:p>
    <w:p w14:paraId="3AD8DC4D" w14:textId="77777777" w:rsidR="000111D7" w:rsidRPr="000111D7" w:rsidRDefault="000111D7" w:rsidP="000111D7">
      <w:pPr>
        <w:pStyle w:val="ListParagraph"/>
        <w:numPr>
          <w:ilvl w:val="0"/>
          <w:numId w:val="5"/>
        </w:numPr>
        <w:tabs>
          <w:tab w:val="left" w:pos="362"/>
        </w:tabs>
        <w:jc w:val="both"/>
        <w:rPr>
          <w:rFonts w:ascii="Symbol" w:hAnsi="Symbol"/>
        </w:rPr>
      </w:pPr>
      <w:r>
        <w:t>The fellow will be absent from the rotation half a day each week to attend his/her outpatient continuity</w:t>
      </w:r>
      <w:r w:rsidRPr="000111D7">
        <w:rPr>
          <w:spacing w:val="-23"/>
        </w:rPr>
        <w:t xml:space="preserve"> </w:t>
      </w:r>
      <w:r>
        <w:t>clinic.</w:t>
      </w:r>
    </w:p>
    <w:p w14:paraId="6A9791BA" w14:textId="77777777" w:rsidR="000111D7" w:rsidRPr="000111D7" w:rsidRDefault="005056A3" w:rsidP="000111D7">
      <w:pPr>
        <w:pStyle w:val="ListParagraph"/>
        <w:numPr>
          <w:ilvl w:val="0"/>
          <w:numId w:val="5"/>
        </w:numPr>
        <w:tabs>
          <w:tab w:val="left" w:pos="362"/>
        </w:tabs>
        <w:jc w:val="both"/>
        <w:rPr>
          <w:rFonts w:ascii="Symbol" w:hAnsi="Symbol"/>
        </w:rPr>
      </w:pPr>
      <w:r>
        <w:t>PM&amp;R clinic schedules may vary. Please check with rotation director</w:t>
      </w:r>
      <w:r w:rsidR="009521A3">
        <w:t>, Dr. Aragaki (dixie.aragaki@va.gov),</w:t>
      </w:r>
      <w:r>
        <w:t xml:space="preserve"> at beginning of rotation to see when each clinic is offered. Some of the clinics being offered: Electromyography Clinic, Pain Clinic, Cardiac Rehab Clinic, Brace</w:t>
      </w:r>
      <w:r w:rsidRPr="000111D7">
        <w:rPr>
          <w:spacing w:val="-3"/>
        </w:rPr>
        <w:t xml:space="preserve"> </w:t>
      </w:r>
      <w:r>
        <w:t>Clinic</w:t>
      </w:r>
      <w:r w:rsidR="009521A3">
        <w:t xml:space="preserve"> or Amputee Rehab Clinic.</w:t>
      </w:r>
    </w:p>
    <w:p w14:paraId="3B96F2D6" w14:textId="77777777" w:rsidR="000111D7" w:rsidRPr="000111D7" w:rsidRDefault="005056A3" w:rsidP="000111D7">
      <w:pPr>
        <w:pStyle w:val="ListParagraph"/>
        <w:numPr>
          <w:ilvl w:val="0"/>
          <w:numId w:val="5"/>
        </w:numPr>
        <w:tabs>
          <w:tab w:val="left" w:pos="362"/>
        </w:tabs>
        <w:jc w:val="both"/>
        <w:rPr>
          <w:rFonts w:ascii="Symbol" w:hAnsi="Symbol"/>
        </w:rPr>
      </w:pPr>
      <w:r>
        <w:t xml:space="preserve">If interested in inpatient bedside evaluations, contact Dr. </w:t>
      </w:r>
      <w:r w:rsidR="009521A3">
        <w:t xml:space="preserve">Aragaki </w:t>
      </w:r>
      <w:r>
        <w:t>about shadowing inpatient</w:t>
      </w:r>
      <w:r w:rsidRPr="000111D7">
        <w:rPr>
          <w:spacing w:val="-12"/>
        </w:rPr>
        <w:t xml:space="preserve"> </w:t>
      </w:r>
      <w:r>
        <w:t>consults.</w:t>
      </w:r>
    </w:p>
    <w:p w14:paraId="7407F33B" w14:textId="1E83A67E" w:rsidR="0011279D" w:rsidRPr="000111D7" w:rsidRDefault="005056A3" w:rsidP="000111D7">
      <w:pPr>
        <w:pStyle w:val="ListParagraph"/>
        <w:numPr>
          <w:ilvl w:val="0"/>
          <w:numId w:val="5"/>
        </w:numPr>
        <w:tabs>
          <w:tab w:val="left" w:pos="362"/>
        </w:tabs>
        <w:jc w:val="both"/>
        <w:rPr>
          <w:rFonts w:ascii="Symbol" w:hAnsi="Symbol"/>
        </w:rPr>
      </w:pPr>
      <w:r>
        <w:t>If interested in inpatient rehab unit rounds or team conferences, contact Dr. Aragaki to help arrange with inpatient acute rehab unit</w:t>
      </w:r>
      <w:r w:rsidRPr="000111D7">
        <w:rPr>
          <w:spacing w:val="-2"/>
        </w:rPr>
        <w:t xml:space="preserve"> </w:t>
      </w:r>
      <w:r>
        <w:t>team.</w:t>
      </w:r>
    </w:p>
    <w:p w14:paraId="700B18A4" w14:textId="77777777" w:rsidR="0011279D" w:rsidRDefault="0011279D">
      <w:pPr>
        <w:pStyle w:val="BodyText"/>
        <w:spacing w:before="9"/>
        <w:rPr>
          <w:sz w:val="16"/>
        </w:rPr>
      </w:pPr>
    </w:p>
    <w:p w14:paraId="74BD2F4E" w14:textId="77777777" w:rsidR="0011279D" w:rsidRDefault="005056A3">
      <w:pPr>
        <w:pStyle w:val="BodyText"/>
        <w:spacing w:line="276" w:lineRule="auto"/>
        <w:ind w:left="160"/>
      </w:pPr>
      <w:r>
        <w:rPr>
          <w:b/>
        </w:rPr>
        <w:t xml:space="preserve">USUAL CALL RESONSIBILITIES: </w:t>
      </w:r>
      <w:r>
        <w:t>Fellows will participate in the on-call pool for night and weekend coverage of the Greater LA VA Nursing Home Care Units (NHCU). Expect one weekend and 2-3 weekday calls per month.</w:t>
      </w:r>
    </w:p>
    <w:p w14:paraId="18CCBA8D" w14:textId="77777777" w:rsidR="0011279D" w:rsidRDefault="0011279D">
      <w:pPr>
        <w:spacing w:line="276" w:lineRule="auto"/>
        <w:sectPr w:rsidR="0011279D">
          <w:type w:val="continuous"/>
          <w:pgSz w:w="12240" w:h="15840"/>
          <w:pgMar w:top="680" w:right="600" w:bottom="280" w:left="560" w:header="720" w:footer="720" w:gutter="0"/>
          <w:cols w:space="720"/>
        </w:sectPr>
      </w:pPr>
    </w:p>
    <w:p w14:paraId="5FEE3337" w14:textId="77777777" w:rsidR="0011279D" w:rsidRDefault="0011279D">
      <w:pPr>
        <w:pStyle w:val="BodyText"/>
        <w:rPr>
          <w:rFonts w:ascii="Times New Roman"/>
          <w:b/>
          <w:sz w:val="20"/>
        </w:rPr>
      </w:pPr>
    </w:p>
    <w:p w14:paraId="502FAEDB" w14:textId="77777777" w:rsidR="0011279D" w:rsidRDefault="0011279D">
      <w:pPr>
        <w:pStyle w:val="BodyText"/>
        <w:spacing w:before="6"/>
        <w:rPr>
          <w:rFonts w:ascii="Times New Roman"/>
          <w:b/>
          <w:sz w:val="19"/>
        </w:rPr>
      </w:pPr>
    </w:p>
    <w:p w14:paraId="5053DFC0" w14:textId="77777777" w:rsidR="0011279D" w:rsidRDefault="005056A3">
      <w:pPr>
        <w:tabs>
          <w:tab w:val="left" w:pos="2320"/>
        </w:tabs>
        <w:spacing w:before="56"/>
        <w:ind w:left="160"/>
      </w:pPr>
      <w:r>
        <w:rPr>
          <w:b/>
          <w:i/>
        </w:rPr>
        <w:t>Duration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Rotation:</w:t>
      </w:r>
      <w:r>
        <w:rPr>
          <w:b/>
          <w:i/>
        </w:rPr>
        <w:tab/>
      </w:r>
      <w:r>
        <w:t>4 weeks;</w:t>
      </w:r>
    </w:p>
    <w:p w14:paraId="3CBB9A92" w14:textId="77777777" w:rsidR="0011279D" w:rsidRDefault="0011279D">
      <w:pPr>
        <w:pStyle w:val="BodyText"/>
        <w:spacing w:before="3"/>
        <w:rPr>
          <w:sz w:val="21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1"/>
        <w:gridCol w:w="2081"/>
        <w:gridCol w:w="5426"/>
      </w:tblGrid>
      <w:tr w:rsidR="0011279D" w14:paraId="69074876" w14:textId="77777777">
        <w:trPr>
          <w:trHeight w:val="748"/>
        </w:trPr>
        <w:tc>
          <w:tcPr>
            <w:tcW w:w="1831" w:type="dxa"/>
          </w:tcPr>
          <w:p w14:paraId="0425BA5F" w14:textId="77777777" w:rsidR="0011279D" w:rsidRDefault="005056A3">
            <w:pPr>
              <w:pStyle w:val="TableParagraph"/>
              <w:spacing w:line="249" w:lineRule="exact"/>
              <w:rPr>
                <w:b/>
                <w:i/>
              </w:rPr>
            </w:pPr>
            <w:r>
              <w:rPr>
                <w:b/>
                <w:i/>
              </w:rPr>
              <w:t>Geriatric Fellow:</w:t>
            </w:r>
          </w:p>
          <w:p w14:paraId="366B6E22" w14:textId="77777777" w:rsidR="0011279D" w:rsidRDefault="0011279D">
            <w:pPr>
              <w:pStyle w:val="TableParagraph"/>
              <w:spacing w:before="7"/>
              <w:rPr>
                <w:sz w:val="19"/>
              </w:rPr>
            </w:pPr>
          </w:p>
          <w:p w14:paraId="526CDADA" w14:textId="77777777" w:rsidR="0011279D" w:rsidRDefault="005056A3">
            <w:pPr>
              <w:pStyle w:val="TableParagraph"/>
              <w:spacing w:line="239" w:lineRule="exact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e-mail:</w:t>
            </w:r>
          </w:p>
        </w:tc>
        <w:tc>
          <w:tcPr>
            <w:tcW w:w="2081" w:type="dxa"/>
          </w:tcPr>
          <w:p w14:paraId="3514C87E" w14:textId="77777777" w:rsidR="0011279D" w:rsidRDefault="005056A3">
            <w:pPr>
              <w:pStyle w:val="TableParagraph"/>
              <w:ind w:left="329"/>
              <w:rPr>
                <w:rFonts w:ascii="Garamond"/>
                <w:b/>
              </w:rPr>
            </w:pPr>
            <w:r>
              <w:rPr>
                <w:rFonts w:ascii="Garamond"/>
                <w:b/>
              </w:rPr>
              <w:t>Dr.</w:t>
            </w:r>
          </w:p>
        </w:tc>
        <w:tc>
          <w:tcPr>
            <w:tcW w:w="5426" w:type="dxa"/>
          </w:tcPr>
          <w:p w14:paraId="795C67CE" w14:textId="77777777" w:rsidR="0011279D" w:rsidRDefault="001127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279D" w14:paraId="7FB8BC84" w14:textId="77777777">
        <w:trPr>
          <w:trHeight w:val="243"/>
        </w:trPr>
        <w:tc>
          <w:tcPr>
            <w:tcW w:w="1831" w:type="dxa"/>
            <w:tcBorders>
              <w:bottom w:val="single" w:sz="8" w:space="0" w:color="000000"/>
            </w:tcBorders>
          </w:tcPr>
          <w:p w14:paraId="5773D62B" w14:textId="77777777" w:rsidR="0011279D" w:rsidRDefault="005056A3">
            <w:pPr>
              <w:pStyle w:val="TableParagraph"/>
              <w:spacing w:before="14" w:line="209" w:lineRule="exact"/>
              <w:rPr>
                <w:rFonts w:ascii="Times New Roman"/>
                <w:i/>
              </w:rPr>
            </w:pPr>
            <w:r>
              <w:rPr>
                <w:rFonts w:ascii="Times New Roman"/>
                <w:b/>
                <w:i/>
              </w:rPr>
              <w:t>Pager</w:t>
            </w:r>
            <w:r>
              <w:rPr>
                <w:rFonts w:ascii="Times New Roman"/>
                <w:i/>
              </w:rPr>
              <w:t>:</w:t>
            </w:r>
          </w:p>
        </w:tc>
        <w:tc>
          <w:tcPr>
            <w:tcW w:w="2081" w:type="dxa"/>
            <w:tcBorders>
              <w:bottom w:val="single" w:sz="8" w:space="0" w:color="000000"/>
            </w:tcBorders>
          </w:tcPr>
          <w:p w14:paraId="11EC20C4" w14:textId="77777777" w:rsidR="0011279D" w:rsidRDefault="005056A3">
            <w:pPr>
              <w:pStyle w:val="TableParagraph"/>
              <w:spacing w:before="14" w:line="209" w:lineRule="exact"/>
              <w:ind w:left="329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UCLA Pager #</w:t>
            </w:r>
          </w:p>
        </w:tc>
        <w:tc>
          <w:tcPr>
            <w:tcW w:w="5426" w:type="dxa"/>
            <w:tcBorders>
              <w:bottom w:val="single" w:sz="8" w:space="0" w:color="000000"/>
            </w:tcBorders>
          </w:tcPr>
          <w:p w14:paraId="2AB1BD52" w14:textId="77777777" w:rsidR="0011279D" w:rsidRDefault="005056A3">
            <w:pPr>
              <w:pStyle w:val="TableParagraph"/>
              <w:spacing w:line="223" w:lineRule="exact"/>
              <w:ind w:left="35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sz w:val="18"/>
              </w:rPr>
              <w:t xml:space="preserve">(Dial 310-206-8477 to access) </w:t>
            </w:r>
            <w:r>
              <w:rPr>
                <w:rFonts w:ascii="Times New Roman"/>
                <w:b/>
                <w:sz w:val="24"/>
              </w:rPr>
              <w:t>UCLA Paging Instructions:</w:t>
            </w:r>
          </w:p>
        </w:tc>
      </w:tr>
    </w:tbl>
    <w:p w14:paraId="6D2509F6" w14:textId="77777777" w:rsidR="0011279D" w:rsidRDefault="005056A3">
      <w:pPr>
        <w:pStyle w:val="ListParagraph"/>
        <w:numPr>
          <w:ilvl w:val="0"/>
          <w:numId w:val="2"/>
        </w:numPr>
        <w:tabs>
          <w:tab w:val="left" w:pos="519"/>
          <w:tab w:val="left" w:pos="520"/>
        </w:tabs>
        <w:ind w:left="520" w:hanging="360"/>
        <w:rPr>
          <w:rFonts w:ascii="Symbol" w:hAnsi="Symbol"/>
          <w:sz w:val="16"/>
        </w:rPr>
      </w:pPr>
      <w:r>
        <w:rPr>
          <w:rFonts w:ascii="Arial" w:hAnsi="Arial"/>
          <w:sz w:val="16"/>
        </w:rPr>
        <w:t xml:space="preserve">For numeric </w:t>
      </w:r>
      <w:proofErr w:type="spellStart"/>
      <w:r>
        <w:rPr>
          <w:rFonts w:ascii="Arial" w:hAnsi="Arial"/>
          <w:sz w:val="16"/>
        </w:rPr>
        <w:t>pages</w:t>
      </w:r>
      <w:proofErr w:type="spellEnd"/>
      <w:r>
        <w:rPr>
          <w:rFonts w:ascii="Arial" w:hAnsi="Arial"/>
          <w:sz w:val="16"/>
        </w:rPr>
        <w:t>: On Campus: dial 231: Off Campus: (310) 206-8477 or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z w:val="16"/>
        </w:rPr>
        <w:t>800-BEEP-231</w:t>
      </w:r>
    </w:p>
    <w:p w14:paraId="40FC25DE" w14:textId="77777777" w:rsidR="0011279D" w:rsidRDefault="005056A3">
      <w:pPr>
        <w:pStyle w:val="ListParagraph"/>
        <w:numPr>
          <w:ilvl w:val="0"/>
          <w:numId w:val="2"/>
        </w:numPr>
        <w:tabs>
          <w:tab w:val="left" w:pos="519"/>
          <w:tab w:val="left" w:pos="520"/>
        </w:tabs>
        <w:spacing w:before="36"/>
        <w:ind w:left="520" w:hanging="360"/>
        <w:rPr>
          <w:rFonts w:ascii="Symbol" w:hAnsi="Symbol"/>
          <w:sz w:val="16"/>
        </w:rPr>
      </w:pPr>
      <w:r>
        <w:rPr>
          <w:rFonts w:ascii="Arial" w:hAnsi="Arial"/>
          <w:sz w:val="16"/>
        </w:rPr>
        <w:t>For the UCLA Page Operator: (310)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825-6301</w:t>
      </w:r>
    </w:p>
    <w:p w14:paraId="24458719" w14:textId="77777777" w:rsidR="0011279D" w:rsidRDefault="005056A3">
      <w:pPr>
        <w:pStyle w:val="ListParagraph"/>
        <w:numPr>
          <w:ilvl w:val="0"/>
          <w:numId w:val="2"/>
        </w:numPr>
        <w:tabs>
          <w:tab w:val="left" w:pos="519"/>
          <w:tab w:val="left" w:pos="520"/>
        </w:tabs>
        <w:spacing w:before="41"/>
        <w:ind w:left="520" w:hanging="360"/>
        <w:rPr>
          <w:rFonts w:ascii="Symbol" w:hAnsi="Symbol"/>
          <w:sz w:val="16"/>
        </w:rPr>
      </w:pPr>
      <w:r>
        <w:t>For text messages, use the webpage:</w:t>
      </w:r>
      <w:r>
        <w:rPr>
          <w:color w:val="0000FF"/>
          <w:spacing w:val="-8"/>
        </w:rPr>
        <w:t xml:space="preserve"> </w:t>
      </w:r>
      <w:hyperlink r:id="rId5">
        <w:r>
          <w:rPr>
            <w:rFonts w:ascii="Arial" w:hAnsi="Arial"/>
            <w:color w:val="0000FF"/>
            <w:sz w:val="16"/>
            <w:u w:val="single" w:color="0000FF"/>
          </w:rPr>
          <w:t>www.mednet.ucla.edu</w:t>
        </w:r>
      </w:hyperlink>
    </w:p>
    <w:p w14:paraId="1A5C8E92" w14:textId="33FB05F0" w:rsidR="0011279D" w:rsidRDefault="0011279D" w:rsidP="00542185">
      <w:pPr>
        <w:pStyle w:val="Heading2"/>
        <w:tabs>
          <w:tab w:val="left" w:pos="8081"/>
        </w:tabs>
        <w:spacing w:before="42"/>
        <w:ind w:left="0"/>
        <w:rPr>
          <w:u w:val="none"/>
        </w:rPr>
      </w:pPr>
    </w:p>
    <w:p w14:paraId="4FF16492" w14:textId="77777777" w:rsidR="0011279D" w:rsidRDefault="0011279D">
      <w:pPr>
        <w:pStyle w:val="BodyText"/>
        <w:rPr>
          <w:sz w:val="20"/>
        </w:rPr>
      </w:pPr>
    </w:p>
    <w:p w14:paraId="7AAC12FF" w14:textId="77777777" w:rsidR="0011279D" w:rsidRDefault="0011279D">
      <w:pPr>
        <w:pStyle w:val="BodyText"/>
        <w:rPr>
          <w:sz w:val="20"/>
        </w:rPr>
      </w:pPr>
    </w:p>
    <w:p w14:paraId="3661C3C3" w14:textId="77777777" w:rsidR="0011279D" w:rsidRDefault="0011279D">
      <w:pPr>
        <w:pStyle w:val="BodyText"/>
        <w:spacing w:before="8" w:after="1"/>
        <w:rPr>
          <w:sz w:val="21"/>
        </w:rPr>
      </w:pPr>
    </w:p>
    <w:tbl>
      <w:tblPr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6"/>
        <w:gridCol w:w="2599"/>
        <w:gridCol w:w="1255"/>
        <w:gridCol w:w="940"/>
        <w:gridCol w:w="1339"/>
        <w:gridCol w:w="1521"/>
      </w:tblGrid>
      <w:tr w:rsidR="0011279D" w14:paraId="3D714023" w14:textId="77777777" w:rsidTr="00DD44D9">
        <w:trPr>
          <w:trHeight w:val="849"/>
        </w:trPr>
        <w:tc>
          <w:tcPr>
            <w:tcW w:w="2796" w:type="dxa"/>
            <w:tcBorders>
              <w:bottom w:val="single" w:sz="4" w:space="0" w:color="000000"/>
              <w:right w:val="single" w:sz="4" w:space="0" w:color="000000"/>
            </w:tcBorders>
          </w:tcPr>
          <w:p w14:paraId="5F9FE4E2" w14:textId="77777777" w:rsidR="0011279D" w:rsidRDefault="005056A3">
            <w:pPr>
              <w:pStyle w:val="TableParagraph"/>
              <w:spacing w:before="15" w:line="276" w:lineRule="auto"/>
              <w:ind w:left="14" w:right="97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Partial list of PM&amp;R attending staff with whom Geriatric Fellow is likely to interact</w:t>
            </w:r>
          </w:p>
        </w:tc>
        <w:tc>
          <w:tcPr>
            <w:tcW w:w="2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922A" w14:textId="77777777" w:rsidR="0011279D" w:rsidRDefault="0011279D">
            <w:pPr>
              <w:pStyle w:val="TableParagraph"/>
              <w:spacing w:before="4"/>
              <w:rPr>
                <w:sz w:val="18"/>
              </w:rPr>
            </w:pPr>
          </w:p>
          <w:p w14:paraId="2720037E" w14:textId="77777777" w:rsidR="0011279D" w:rsidRDefault="005056A3">
            <w:pPr>
              <w:pStyle w:val="TableParagraph"/>
              <w:spacing w:line="276" w:lineRule="auto"/>
              <w:ind w:left="19" w:right="3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PHYSICAL MEDICINE &amp; REHABILITATION (PM&amp;R) – WLA</w:t>
            </w:r>
          </w:p>
        </w:tc>
        <w:tc>
          <w:tcPr>
            <w:tcW w:w="505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1D9A58BC" w14:textId="77777777" w:rsidR="0011279D" w:rsidRDefault="0011279D">
            <w:pPr>
              <w:pStyle w:val="TableParagraph"/>
              <w:rPr>
                <w:rFonts w:ascii="Times New Roman"/>
                <w:sz w:val="18"/>
              </w:rPr>
            </w:pPr>
          </w:p>
          <w:p w14:paraId="1232AF06" w14:textId="7B22C3C4" w:rsidR="002631BE" w:rsidRPr="002631BE" w:rsidRDefault="002631BE">
            <w:pPr>
              <w:pStyle w:val="TableParagraph"/>
              <w:rPr>
                <w:rFonts w:ascii="Times New Roman"/>
                <w:b/>
                <w:bCs/>
                <w:i/>
                <w:iCs/>
                <w:sz w:val="18"/>
              </w:rPr>
            </w:pPr>
            <w:r w:rsidRPr="002631BE">
              <w:rPr>
                <w:rFonts w:ascii="Times New Roman"/>
                <w:b/>
                <w:bCs/>
                <w:i/>
                <w:iCs/>
                <w:sz w:val="18"/>
              </w:rPr>
              <w:t xml:space="preserve">  </w:t>
            </w:r>
            <w:r>
              <w:rPr>
                <w:rFonts w:ascii="Times New Roman"/>
                <w:b/>
                <w:bCs/>
                <w:i/>
                <w:iCs/>
                <w:sz w:val="18"/>
              </w:rPr>
              <w:t xml:space="preserve">   </w:t>
            </w:r>
            <w:r w:rsidRPr="002631BE">
              <w:rPr>
                <w:rFonts w:ascii="Times New Roman"/>
                <w:b/>
                <w:bCs/>
                <w:i/>
                <w:iCs/>
                <w:sz w:val="18"/>
              </w:rPr>
              <w:t xml:space="preserve">Encourage use of </w:t>
            </w:r>
            <w:r w:rsidRPr="002631BE">
              <w:rPr>
                <w:rFonts w:ascii="Times New Roman"/>
                <w:b/>
                <w:bCs/>
                <w:i/>
                <w:iCs/>
                <w:sz w:val="18"/>
                <w:u w:val="single"/>
              </w:rPr>
              <w:t>Microsoft TEAMS for chat/messaging</w:t>
            </w:r>
          </w:p>
        </w:tc>
      </w:tr>
      <w:tr w:rsidR="0011279D" w14:paraId="3732B916" w14:textId="77777777" w:rsidTr="00DD44D9">
        <w:trPr>
          <w:trHeight w:val="426"/>
        </w:trPr>
        <w:tc>
          <w:tcPr>
            <w:tcW w:w="2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5914" w14:textId="77777777" w:rsidR="0011279D" w:rsidRDefault="005056A3">
            <w:pPr>
              <w:pStyle w:val="TableParagraph"/>
              <w:spacing w:before="13"/>
              <w:ind w:left="1159" w:right="114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Name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305A" w14:textId="77777777" w:rsidR="0011279D" w:rsidRDefault="005056A3">
            <w:pPr>
              <w:pStyle w:val="TableParagraph"/>
              <w:spacing w:before="13"/>
              <w:ind w:left="1120" w:right="109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Title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CF99" w14:textId="77777777" w:rsidR="0011279D" w:rsidRDefault="005056A3">
            <w:pPr>
              <w:pStyle w:val="TableParagraph"/>
              <w:spacing w:before="13"/>
              <w:ind w:left="34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Phone1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17CB" w14:textId="77777777" w:rsidR="0011279D" w:rsidRDefault="005056A3">
            <w:pPr>
              <w:pStyle w:val="TableParagraph"/>
              <w:spacing w:before="13"/>
              <w:ind w:left="18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Phone2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A049" w14:textId="77777777" w:rsidR="0011279D" w:rsidRDefault="005056A3">
            <w:pPr>
              <w:pStyle w:val="TableParagraph"/>
              <w:spacing w:before="13"/>
              <w:ind w:left="2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Pager/Other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6ECAF" w14:textId="77777777" w:rsidR="0011279D" w:rsidRDefault="005056A3">
            <w:pPr>
              <w:pStyle w:val="TableParagraph"/>
              <w:spacing w:before="13"/>
              <w:ind w:left="3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Room-Bldg.</w:t>
            </w:r>
          </w:p>
        </w:tc>
      </w:tr>
      <w:tr w:rsidR="0011279D" w14:paraId="5DDD9C04" w14:textId="77777777" w:rsidTr="00DD44D9">
        <w:trPr>
          <w:trHeight w:val="426"/>
        </w:trPr>
        <w:tc>
          <w:tcPr>
            <w:tcW w:w="2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4DB8" w14:textId="79501A8B" w:rsidR="0011279D" w:rsidRDefault="005056A3">
            <w:pPr>
              <w:pStyle w:val="TableParagraph"/>
              <w:spacing w:before="13"/>
              <w:ind w:left="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PM&amp;R CLINIC </w:t>
            </w:r>
            <w:r w:rsidR="002631BE">
              <w:rPr>
                <w:rFonts w:ascii="Arial"/>
                <w:b/>
                <w:sz w:val="16"/>
              </w:rPr>
              <w:t>/ PAIN CLINIC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65AF" w14:textId="7D737BF2" w:rsidR="0011279D" w:rsidRDefault="005056A3">
            <w:pPr>
              <w:pStyle w:val="TableParagraph"/>
              <w:spacing w:before="13"/>
              <w:ind w:left="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310-478-3711 - EXT.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BC3F" w14:textId="3CA55AE4" w:rsidR="0011279D" w:rsidRDefault="00AD29D3">
            <w:pPr>
              <w:pStyle w:val="TableParagraph"/>
              <w:spacing w:before="1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53337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9646" w14:textId="77777777" w:rsidR="0011279D" w:rsidRDefault="005056A3">
            <w:pPr>
              <w:pStyle w:val="TableParagraph"/>
              <w:spacing w:before="13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41766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F004" w14:textId="77777777" w:rsidR="0011279D" w:rsidRDefault="001127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9BB92" w14:textId="77777777" w:rsidR="0011279D" w:rsidRDefault="005056A3">
            <w:pPr>
              <w:pStyle w:val="TableParagraph"/>
              <w:spacing w:before="13"/>
              <w:ind w:right="-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1415-500</w:t>
            </w:r>
          </w:p>
        </w:tc>
      </w:tr>
      <w:tr w:rsidR="0011279D" w14:paraId="187316B9" w14:textId="77777777" w:rsidTr="00F25310">
        <w:trPr>
          <w:trHeight w:val="530"/>
        </w:trPr>
        <w:tc>
          <w:tcPr>
            <w:tcW w:w="2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6AC9" w14:textId="77777777" w:rsidR="00F25310" w:rsidRDefault="00F25310">
            <w:pPr>
              <w:pStyle w:val="TableParagraph"/>
              <w:spacing w:line="183" w:lineRule="exact"/>
              <w:ind w:left="107"/>
              <w:rPr>
                <w:rFonts w:ascii="Arial"/>
                <w:sz w:val="16"/>
              </w:rPr>
            </w:pPr>
          </w:p>
          <w:p w14:paraId="1F25CC39" w14:textId="143ECF96" w:rsidR="0011279D" w:rsidRDefault="005056A3">
            <w:pPr>
              <w:pStyle w:val="TableParagraph"/>
              <w:spacing w:line="183" w:lineRule="exact"/>
              <w:ind w:left="10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ARAGAKI, DIXIE,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MD</w:t>
            </w:r>
          </w:p>
          <w:p w14:paraId="4365F745" w14:textId="77777777" w:rsidR="0011279D" w:rsidRDefault="001C3B45">
            <w:pPr>
              <w:pStyle w:val="TableParagraph"/>
              <w:ind w:left="107"/>
              <w:rPr>
                <w:rFonts w:ascii="Arial"/>
                <w:color w:val="0000FF"/>
                <w:sz w:val="16"/>
                <w:u w:val="single" w:color="0000FF"/>
              </w:rPr>
            </w:pPr>
            <w:hyperlink r:id="rId6">
              <w:r w:rsidR="005056A3">
                <w:rPr>
                  <w:rFonts w:ascii="Arial"/>
                  <w:color w:val="0000FF"/>
                  <w:sz w:val="16"/>
                  <w:u w:val="single" w:color="0000FF"/>
                </w:rPr>
                <w:t>Dixie.aragaki@va.gov</w:t>
              </w:r>
            </w:hyperlink>
          </w:p>
          <w:p w14:paraId="2BEC105B" w14:textId="66436AD2" w:rsidR="00F25310" w:rsidRDefault="00F25310">
            <w:pPr>
              <w:pStyle w:val="TableParagraph"/>
              <w:ind w:left="107"/>
              <w:rPr>
                <w:rFonts w:ascii="Arial"/>
                <w:sz w:val="16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562C" w14:textId="77777777" w:rsidR="0011279D" w:rsidRDefault="0011279D">
            <w:pPr>
              <w:pStyle w:val="TableParagraph"/>
              <w:spacing w:before="8"/>
              <w:rPr>
                <w:sz w:val="15"/>
              </w:rPr>
            </w:pPr>
          </w:p>
          <w:p w14:paraId="63848BC8" w14:textId="77777777" w:rsidR="0011279D" w:rsidRDefault="005056A3">
            <w:pPr>
              <w:pStyle w:val="TableParagraph"/>
              <w:ind w:right="258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PM&amp;R PROGRAM DIRECTOR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16B23" w14:textId="77777777" w:rsidR="0011279D" w:rsidRDefault="0011279D">
            <w:pPr>
              <w:pStyle w:val="TableParagraph"/>
              <w:spacing w:before="8"/>
              <w:rPr>
                <w:sz w:val="15"/>
              </w:rPr>
            </w:pPr>
          </w:p>
          <w:p w14:paraId="0DA7D132" w14:textId="77777777" w:rsidR="0011279D" w:rsidRDefault="005056A3">
            <w:pPr>
              <w:pStyle w:val="TableParagraph"/>
              <w:ind w:right="89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41791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1678" w14:textId="77777777" w:rsidR="0011279D" w:rsidRDefault="001127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F958" w14:textId="77777777" w:rsidR="0011279D" w:rsidRDefault="0011279D">
            <w:pPr>
              <w:pStyle w:val="TableParagraph"/>
              <w:rPr>
                <w:sz w:val="18"/>
              </w:rPr>
            </w:pPr>
          </w:p>
          <w:p w14:paraId="2223AEA6" w14:textId="77777777" w:rsidR="0011279D" w:rsidRDefault="005056A3">
            <w:pPr>
              <w:pStyle w:val="TableParagraph"/>
              <w:ind w:left="88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5744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8E000" w14:textId="77777777" w:rsidR="0011279D" w:rsidRDefault="0011279D">
            <w:pPr>
              <w:pStyle w:val="TableParagraph"/>
              <w:spacing w:before="8"/>
              <w:rPr>
                <w:sz w:val="15"/>
              </w:rPr>
            </w:pPr>
          </w:p>
          <w:p w14:paraId="2BF606E4" w14:textId="77777777" w:rsidR="0011279D" w:rsidRDefault="005056A3">
            <w:pPr>
              <w:pStyle w:val="TableParagraph"/>
              <w:ind w:right="84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1456-500</w:t>
            </w:r>
          </w:p>
        </w:tc>
      </w:tr>
      <w:tr w:rsidR="0011279D" w14:paraId="42B20610" w14:textId="77777777" w:rsidTr="00DD44D9">
        <w:trPr>
          <w:trHeight w:val="491"/>
        </w:trPr>
        <w:tc>
          <w:tcPr>
            <w:tcW w:w="2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6040" w14:textId="77777777" w:rsidR="0011279D" w:rsidRDefault="005056A3">
            <w:pPr>
              <w:pStyle w:val="TableParagraph"/>
              <w:spacing w:before="77"/>
              <w:ind w:left="10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DARVISH, BABAK, MD</w:t>
            </w:r>
          </w:p>
          <w:p w14:paraId="59C58692" w14:textId="4A32E876" w:rsidR="00F25310" w:rsidRDefault="001C3B45">
            <w:pPr>
              <w:pStyle w:val="TableParagraph"/>
              <w:spacing w:before="77"/>
              <w:ind w:left="107"/>
              <w:rPr>
                <w:rFonts w:ascii="Arial"/>
                <w:sz w:val="16"/>
              </w:rPr>
            </w:pPr>
            <w:hyperlink r:id="rId7" w:history="1">
              <w:r w:rsidR="00F25310" w:rsidRPr="00D91618">
                <w:rPr>
                  <w:rStyle w:val="Hyperlink"/>
                  <w:rFonts w:ascii="Arial"/>
                  <w:sz w:val="16"/>
                </w:rPr>
                <w:t>Babak.Darvish@va.gov</w:t>
              </w:r>
            </w:hyperlink>
          </w:p>
          <w:p w14:paraId="123B6C09" w14:textId="45D6BAB5" w:rsidR="00F25310" w:rsidRDefault="00F25310">
            <w:pPr>
              <w:pStyle w:val="TableParagraph"/>
              <w:spacing w:before="77"/>
              <w:ind w:left="107"/>
              <w:rPr>
                <w:rFonts w:ascii="Arial"/>
                <w:sz w:val="16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4AEC" w14:textId="479334AA" w:rsidR="00F25310" w:rsidRDefault="00AD29D3" w:rsidP="00F25310">
            <w:pPr>
              <w:pStyle w:val="TableParagraph"/>
              <w:spacing w:before="7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CARDIOPULM</w:t>
            </w:r>
            <w:r w:rsidR="00F25310">
              <w:rPr>
                <w:rFonts w:ascii="Arial"/>
                <w:sz w:val="16"/>
              </w:rPr>
              <w:t>ONARY</w:t>
            </w:r>
            <w:r w:rsidR="005056A3">
              <w:rPr>
                <w:rFonts w:ascii="Arial"/>
                <w:sz w:val="16"/>
              </w:rPr>
              <w:t xml:space="preserve"> A</w:t>
            </w:r>
            <w:r w:rsidR="00F25310">
              <w:rPr>
                <w:rFonts w:ascii="Arial"/>
                <w:sz w:val="16"/>
              </w:rPr>
              <w:t>ND WHEELCHAIR CLINIC ATTENDING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F54F" w14:textId="77777777" w:rsidR="0011279D" w:rsidRDefault="005056A3">
            <w:pPr>
              <w:pStyle w:val="TableParagraph"/>
              <w:spacing w:before="77"/>
              <w:ind w:right="89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40414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ACAA" w14:textId="77777777" w:rsidR="0011279D" w:rsidRDefault="0011279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F535" w14:textId="77777777" w:rsidR="0011279D" w:rsidRDefault="005056A3">
            <w:pPr>
              <w:pStyle w:val="TableParagraph"/>
              <w:spacing w:before="77"/>
              <w:ind w:left="883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5393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8F168" w14:textId="0C62F871" w:rsidR="0011279D" w:rsidRDefault="0011279D">
            <w:pPr>
              <w:pStyle w:val="TableParagraph"/>
              <w:spacing w:before="77"/>
              <w:ind w:right="84"/>
              <w:jc w:val="right"/>
              <w:rPr>
                <w:rFonts w:ascii="Arial"/>
                <w:sz w:val="16"/>
              </w:rPr>
            </w:pPr>
          </w:p>
        </w:tc>
      </w:tr>
      <w:tr w:rsidR="00F25310" w14:paraId="6640AD99" w14:textId="77777777" w:rsidTr="00DD44D9">
        <w:trPr>
          <w:trHeight w:val="491"/>
        </w:trPr>
        <w:tc>
          <w:tcPr>
            <w:tcW w:w="2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A743" w14:textId="09E28417" w:rsidR="00F25310" w:rsidRDefault="00F25310">
            <w:pPr>
              <w:pStyle w:val="TableParagraph"/>
              <w:spacing w:before="77"/>
              <w:ind w:left="10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NANDA, UDAI, DO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8E6E" w14:textId="10659718" w:rsidR="00F25310" w:rsidRDefault="00F25310">
            <w:pPr>
              <w:pStyle w:val="TableParagraph"/>
              <w:spacing w:before="7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PM&amp;R/PAIN ATTENDING (PAIN/ HEADACHE CLINIC)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9EAAD" w14:textId="77777777" w:rsidR="00F25310" w:rsidRDefault="00F25310">
            <w:pPr>
              <w:pStyle w:val="TableParagraph"/>
              <w:spacing w:before="77"/>
              <w:ind w:right="89"/>
              <w:jc w:val="right"/>
              <w:rPr>
                <w:rFonts w:ascii="Arial"/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CB16" w14:textId="77777777" w:rsidR="00F25310" w:rsidRDefault="00F253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D578" w14:textId="77777777" w:rsidR="00F25310" w:rsidRDefault="00F25310">
            <w:pPr>
              <w:pStyle w:val="TableParagraph"/>
              <w:spacing w:before="77"/>
              <w:ind w:left="883"/>
              <w:rPr>
                <w:rFonts w:ascii="Arial"/>
                <w:sz w:val="16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54B90" w14:textId="77777777" w:rsidR="00F25310" w:rsidRDefault="00F25310">
            <w:pPr>
              <w:pStyle w:val="TableParagraph"/>
              <w:spacing w:before="77"/>
              <w:ind w:right="84"/>
              <w:jc w:val="right"/>
              <w:rPr>
                <w:rFonts w:ascii="Arial"/>
                <w:sz w:val="16"/>
              </w:rPr>
            </w:pPr>
          </w:p>
        </w:tc>
      </w:tr>
      <w:tr w:rsidR="00F25310" w14:paraId="0C5A1FFF" w14:textId="77777777" w:rsidTr="00DD44D9">
        <w:trPr>
          <w:trHeight w:val="491"/>
        </w:trPr>
        <w:tc>
          <w:tcPr>
            <w:tcW w:w="2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68EE" w14:textId="7D3F9BD1" w:rsidR="00F25310" w:rsidRDefault="00F25310">
            <w:pPr>
              <w:pStyle w:val="TableParagraph"/>
              <w:spacing w:before="77"/>
              <w:ind w:left="10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OSHIRO, RESA, MD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214B" w14:textId="0A98A28B" w:rsidR="00F25310" w:rsidRDefault="00F25310">
            <w:pPr>
              <w:pStyle w:val="TableParagraph"/>
              <w:spacing w:before="7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PM&amp;R ATTENDING (BRACE CLINIC, EMG, GENERAL)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01E1" w14:textId="77777777" w:rsidR="00F25310" w:rsidRDefault="00F25310">
            <w:pPr>
              <w:pStyle w:val="TableParagraph"/>
              <w:spacing w:before="77"/>
              <w:ind w:right="89"/>
              <w:jc w:val="right"/>
              <w:rPr>
                <w:rFonts w:ascii="Arial"/>
                <w:sz w:val="16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E118" w14:textId="77777777" w:rsidR="00F25310" w:rsidRDefault="00F253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0CB8" w14:textId="77777777" w:rsidR="00F25310" w:rsidRDefault="00F25310">
            <w:pPr>
              <w:pStyle w:val="TableParagraph"/>
              <w:spacing w:before="77"/>
              <w:ind w:left="883"/>
              <w:rPr>
                <w:rFonts w:ascii="Arial"/>
                <w:sz w:val="16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1AEC1" w14:textId="77777777" w:rsidR="00F25310" w:rsidRDefault="00F25310">
            <w:pPr>
              <w:pStyle w:val="TableParagraph"/>
              <w:spacing w:before="77"/>
              <w:ind w:right="84"/>
              <w:jc w:val="right"/>
              <w:rPr>
                <w:rFonts w:ascii="Arial"/>
                <w:sz w:val="16"/>
              </w:rPr>
            </w:pPr>
          </w:p>
        </w:tc>
      </w:tr>
      <w:tr w:rsidR="00F25310" w14:paraId="11665B6D" w14:textId="77777777" w:rsidTr="00DD44D9">
        <w:trPr>
          <w:trHeight w:val="491"/>
        </w:trPr>
        <w:tc>
          <w:tcPr>
            <w:tcW w:w="2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9471" w14:textId="3E0AF763" w:rsidR="00F25310" w:rsidRDefault="00F25310" w:rsidP="00F25310">
            <w:pPr>
              <w:pStyle w:val="TableParagraph"/>
              <w:spacing w:before="77"/>
              <w:ind w:left="10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PHAM, QUYNH, MD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A65D" w14:textId="45C17897" w:rsidR="00F25310" w:rsidRDefault="00F25310" w:rsidP="00F25310">
            <w:pPr>
              <w:pStyle w:val="TableParagraph"/>
              <w:spacing w:before="7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PAIN/PM&amp;R ATTENDING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2C9A" w14:textId="2A3C1AB7" w:rsidR="00F25310" w:rsidRDefault="00F25310" w:rsidP="00F25310">
            <w:pPr>
              <w:pStyle w:val="TableParagraph"/>
              <w:spacing w:before="77"/>
              <w:ind w:right="89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41797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0297" w14:textId="77777777" w:rsidR="00F25310" w:rsidRDefault="00F25310" w:rsidP="00F253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0B09" w14:textId="39902EC6" w:rsidR="00F25310" w:rsidRDefault="00F25310" w:rsidP="00F25310">
            <w:pPr>
              <w:pStyle w:val="TableParagraph"/>
              <w:spacing w:before="77"/>
              <w:ind w:left="883"/>
              <w:rPr>
                <w:rFonts w:ascii="Arial"/>
                <w:sz w:val="16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92A3F" w14:textId="5D08E6EE" w:rsidR="00F25310" w:rsidRDefault="00F25310" w:rsidP="00F25310">
            <w:pPr>
              <w:pStyle w:val="TableParagraph"/>
              <w:spacing w:before="77"/>
              <w:ind w:right="84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1457-500</w:t>
            </w:r>
          </w:p>
        </w:tc>
      </w:tr>
      <w:tr w:rsidR="002631BE" w14:paraId="42D21E9A" w14:textId="77777777" w:rsidTr="00DD44D9">
        <w:trPr>
          <w:trHeight w:val="491"/>
        </w:trPr>
        <w:tc>
          <w:tcPr>
            <w:tcW w:w="2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3F13" w14:textId="2D167298" w:rsidR="002631BE" w:rsidRDefault="002631BE" w:rsidP="00F25310">
            <w:pPr>
              <w:pStyle w:val="TableParagraph"/>
              <w:spacing w:before="77"/>
              <w:ind w:left="10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TRAN, MIKE, MD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81F5" w14:textId="05531365" w:rsidR="002631BE" w:rsidRDefault="002631BE" w:rsidP="00F25310">
            <w:pPr>
              <w:pStyle w:val="TableParagraph"/>
              <w:spacing w:before="7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PM&amp;R ATTENDING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8DD7" w14:textId="0D6F70C4" w:rsidR="002631BE" w:rsidRDefault="002631BE" w:rsidP="00F25310">
            <w:pPr>
              <w:pStyle w:val="TableParagraph"/>
              <w:spacing w:before="77"/>
              <w:ind w:right="89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41775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31EC" w14:textId="77777777" w:rsidR="002631BE" w:rsidRDefault="002631BE" w:rsidP="00F2531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E2C8" w14:textId="77777777" w:rsidR="002631BE" w:rsidRDefault="002631BE" w:rsidP="00F25310">
            <w:pPr>
              <w:pStyle w:val="TableParagraph"/>
              <w:spacing w:before="77"/>
              <w:ind w:left="883"/>
              <w:rPr>
                <w:rFonts w:ascii="Arial"/>
                <w:sz w:val="16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8E767" w14:textId="77777777" w:rsidR="002631BE" w:rsidRDefault="002631BE" w:rsidP="00F25310">
            <w:pPr>
              <w:pStyle w:val="TableParagraph"/>
              <w:spacing w:before="77"/>
              <w:ind w:right="84"/>
              <w:jc w:val="right"/>
              <w:rPr>
                <w:rFonts w:ascii="Arial"/>
                <w:sz w:val="16"/>
              </w:rPr>
            </w:pPr>
          </w:p>
        </w:tc>
      </w:tr>
    </w:tbl>
    <w:p w14:paraId="60498050" w14:textId="77777777" w:rsidR="0011279D" w:rsidRDefault="0011279D">
      <w:pPr>
        <w:pStyle w:val="BodyText"/>
      </w:pPr>
    </w:p>
    <w:p w14:paraId="7ECC6908" w14:textId="77777777" w:rsidR="0011279D" w:rsidRDefault="0011279D">
      <w:pPr>
        <w:pStyle w:val="BodyText"/>
      </w:pPr>
    </w:p>
    <w:p w14:paraId="02E64E4C" w14:textId="77777777" w:rsidR="0011279D" w:rsidRDefault="0011279D">
      <w:pPr>
        <w:pStyle w:val="BodyText"/>
        <w:spacing w:before="10"/>
        <w:rPr>
          <w:sz w:val="23"/>
        </w:rPr>
      </w:pPr>
    </w:p>
    <w:p w14:paraId="5F61CB4C" w14:textId="77777777" w:rsidR="0011279D" w:rsidRDefault="0011279D">
      <w:pPr>
        <w:pStyle w:val="BodyText"/>
        <w:rPr>
          <w:sz w:val="20"/>
        </w:rPr>
      </w:pPr>
    </w:p>
    <w:p w14:paraId="45C103CB" w14:textId="77777777" w:rsidR="0011279D" w:rsidRDefault="0011279D">
      <w:pPr>
        <w:pStyle w:val="BodyText"/>
        <w:rPr>
          <w:sz w:val="20"/>
        </w:rPr>
      </w:pPr>
    </w:p>
    <w:p w14:paraId="18BB4CC7" w14:textId="77777777" w:rsidR="0011279D" w:rsidRDefault="0011279D">
      <w:pPr>
        <w:pStyle w:val="BodyText"/>
        <w:rPr>
          <w:sz w:val="20"/>
        </w:rPr>
      </w:pPr>
    </w:p>
    <w:p w14:paraId="647D3373" w14:textId="77777777" w:rsidR="0011279D" w:rsidRDefault="0011279D">
      <w:pPr>
        <w:pStyle w:val="BodyText"/>
        <w:rPr>
          <w:sz w:val="20"/>
        </w:rPr>
      </w:pPr>
    </w:p>
    <w:p w14:paraId="5EE400EC" w14:textId="77777777" w:rsidR="005056A3" w:rsidRDefault="005056A3"/>
    <w:sectPr w:rsidR="005056A3">
      <w:pgSz w:w="12240" w:h="15840"/>
      <w:pgMar w:top="720" w:right="60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C4AF5"/>
    <w:multiLevelType w:val="hybridMultilevel"/>
    <w:tmpl w:val="CFBC12C4"/>
    <w:lvl w:ilvl="0" w:tplc="3788A74C">
      <w:numFmt w:val="bullet"/>
      <w:lvlText w:val=""/>
      <w:lvlJc w:val="left"/>
      <w:pPr>
        <w:ind w:left="160" w:hanging="152"/>
      </w:pPr>
      <w:rPr>
        <w:rFonts w:hint="default"/>
        <w:w w:val="100"/>
        <w:lang w:val="en-US" w:eastAsia="en-US" w:bidi="en-US"/>
      </w:rPr>
    </w:lvl>
    <w:lvl w:ilvl="1" w:tplc="7B140BFA">
      <w:numFmt w:val="bullet"/>
      <w:lvlText w:val="•"/>
      <w:lvlJc w:val="left"/>
      <w:pPr>
        <w:ind w:left="1252" w:hanging="152"/>
      </w:pPr>
      <w:rPr>
        <w:rFonts w:hint="default"/>
        <w:lang w:val="en-US" w:eastAsia="en-US" w:bidi="en-US"/>
      </w:rPr>
    </w:lvl>
    <w:lvl w:ilvl="2" w:tplc="B712C892">
      <w:numFmt w:val="bullet"/>
      <w:lvlText w:val="•"/>
      <w:lvlJc w:val="left"/>
      <w:pPr>
        <w:ind w:left="2344" w:hanging="152"/>
      </w:pPr>
      <w:rPr>
        <w:rFonts w:hint="default"/>
        <w:lang w:val="en-US" w:eastAsia="en-US" w:bidi="en-US"/>
      </w:rPr>
    </w:lvl>
    <w:lvl w:ilvl="3" w:tplc="433E24EC">
      <w:numFmt w:val="bullet"/>
      <w:lvlText w:val="•"/>
      <w:lvlJc w:val="left"/>
      <w:pPr>
        <w:ind w:left="3436" w:hanging="152"/>
      </w:pPr>
      <w:rPr>
        <w:rFonts w:hint="default"/>
        <w:lang w:val="en-US" w:eastAsia="en-US" w:bidi="en-US"/>
      </w:rPr>
    </w:lvl>
    <w:lvl w:ilvl="4" w:tplc="FF9A7E18">
      <w:numFmt w:val="bullet"/>
      <w:lvlText w:val="•"/>
      <w:lvlJc w:val="left"/>
      <w:pPr>
        <w:ind w:left="4528" w:hanging="152"/>
      </w:pPr>
      <w:rPr>
        <w:rFonts w:hint="default"/>
        <w:lang w:val="en-US" w:eastAsia="en-US" w:bidi="en-US"/>
      </w:rPr>
    </w:lvl>
    <w:lvl w:ilvl="5" w:tplc="FFB8D5C2">
      <w:numFmt w:val="bullet"/>
      <w:lvlText w:val="•"/>
      <w:lvlJc w:val="left"/>
      <w:pPr>
        <w:ind w:left="5620" w:hanging="152"/>
      </w:pPr>
      <w:rPr>
        <w:rFonts w:hint="default"/>
        <w:lang w:val="en-US" w:eastAsia="en-US" w:bidi="en-US"/>
      </w:rPr>
    </w:lvl>
    <w:lvl w:ilvl="6" w:tplc="F1944FDA">
      <w:numFmt w:val="bullet"/>
      <w:lvlText w:val="•"/>
      <w:lvlJc w:val="left"/>
      <w:pPr>
        <w:ind w:left="6712" w:hanging="152"/>
      </w:pPr>
      <w:rPr>
        <w:rFonts w:hint="default"/>
        <w:lang w:val="en-US" w:eastAsia="en-US" w:bidi="en-US"/>
      </w:rPr>
    </w:lvl>
    <w:lvl w:ilvl="7" w:tplc="CA44288C">
      <w:numFmt w:val="bullet"/>
      <w:lvlText w:val="•"/>
      <w:lvlJc w:val="left"/>
      <w:pPr>
        <w:ind w:left="7804" w:hanging="152"/>
      </w:pPr>
      <w:rPr>
        <w:rFonts w:hint="default"/>
        <w:lang w:val="en-US" w:eastAsia="en-US" w:bidi="en-US"/>
      </w:rPr>
    </w:lvl>
    <w:lvl w:ilvl="8" w:tplc="CEB2395C">
      <w:numFmt w:val="bullet"/>
      <w:lvlText w:val="•"/>
      <w:lvlJc w:val="left"/>
      <w:pPr>
        <w:ind w:left="8896" w:hanging="152"/>
      </w:pPr>
      <w:rPr>
        <w:rFonts w:hint="default"/>
        <w:lang w:val="en-US" w:eastAsia="en-US" w:bidi="en-US"/>
      </w:rPr>
    </w:lvl>
  </w:abstractNum>
  <w:abstractNum w:abstractNumId="1" w15:restartNumberingAfterBreak="0">
    <w:nsid w:val="2BE53921"/>
    <w:multiLevelType w:val="hybridMultilevel"/>
    <w:tmpl w:val="C4B6F4A2"/>
    <w:lvl w:ilvl="0" w:tplc="970E8390">
      <w:start w:val="1"/>
      <w:numFmt w:val="decimal"/>
      <w:lvlText w:val="%1)"/>
      <w:lvlJc w:val="left"/>
      <w:pPr>
        <w:ind w:left="499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B644C386">
      <w:numFmt w:val="bullet"/>
      <w:lvlText w:val="•"/>
      <w:lvlJc w:val="left"/>
      <w:pPr>
        <w:ind w:left="679" w:hanging="360"/>
      </w:pPr>
      <w:rPr>
        <w:rFonts w:hint="default"/>
        <w:lang w:val="en-US" w:eastAsia="en-US" w:bidi="en-US"/>
      </w:rPr>
    </w:lvl>
    <w:lvl w:ilvl="2" w:tplc="84E02286">
      <w:numFmt w:val="bullet"/>
      <w:lvlText w:val="•"/>
      <w:lvlJc w:val="left"/>
      <w:pPr>
        <w:ind w:left="859" w:hanging="360"/>
      </w:pPr>
      <w:rPr>
        <w:rFonts w:hint="default"/>
        <w:lang w:val="en-US" w:eastAsia="en-US" w:bidi="en-US"/>
      </w:rPr>
    </w:lvl>
    <w:lvl w:ilvl="3" w:tplc="D644A130">
      <w:numFmt w:val="bullet"/>
      <w:lvlText w:val="•"/>
      <w:lvlJc w:val="left"/>
      <w:pPr>
        <w:ind w:left="1039" w:hanging="360"/>
      </w:pPr>
      <w:rPr>
        <w:rFonts w:hint="default"/>
        <w:lang w:val="en-US" w:eastAsia="en-US" w:bidi="en-US"/>
      </w:rPr>
    </w:lvl>
    <w:lvl w:ilvl="4" w:tplc="3022122A">
      <w:numFmt w:val="bullet"/>
      <w:lvlText w:val="•"/>
      <w:lvlJc w:val="left"/>
      <w:pPr>
        <w:ind w:left="1219" w:hanging="360"/>
      </w:pPr>
      <w:rPr>
        <w:rFonts w:hint="default"/>
        <w:lang w:val="en-US" w:eastAsia="en-US" w:bidi="en-US"/>
      </w:rPr>
    </w:lvl>
    <w:lvl w:ilvl="5" w:tplc="1E761916">
      <w:numFmt w:val="bullet"/>
      <w:lvlText w:val="•"/>
      <w:lvlJc w:val="left"/>
      <w:pPr>
        <w:ind w:left="1399" w:hanging="360"/>
      </w:pPr>
      <w:rPr>
        <w:rFonts w:hint="default"/>
        <w:lang w:val="en-US" w:eastAsia="en-US" w:bidi="en-US"/>
      </w:rPr>
    </w:lvl>
    <w:lvl w:ilvl="6" w:tplc="D43A68A2">
      <w:numFmt w:val="bullet"/>
      <w:lvlText w:val="•"/>
      <w:lvlJc w:val="left"/>
      <w:pPr>
        <w:ind w:left="1579" w:hanging="360"/>
      </w:pPr>
      <w:rPr>
        <w:rFonts w:hint="default"/>
        <w:lang w:val="en-US" w:eastAsia="en-US" w:bidi="en-US"/>
      </w:rPr>
    </w:lvl>
    <w:lvl w:ilvl="7" w:tplc="751074E2">
      <w:numFmt w:val="bullet"/>
      <w:lvlText w:val="•"/>
      <w:lvlJc w:val="left"/>
      <w:pPr>
        <w:ind w:left="1759" w:hanging="360"/>
      </w:pPr>
      <w:rPr>
        <w:rFonts w:hint="default"/>
        <w:lang w:val="en-US" w:eastAsia="en-US" w:bidi="en-US"/>
      </w:rPr>
    </w:lvl>
    <w:lvl w:ilvl="8" w:tplc="A7CCE7D4">
      <w:numFmt w:val="bullet"/>
      <w:lvlText w:val="•"/>
      <w:lvlJc w:val="left"/>
      <w:pPr>
        <w:ind w:left="1939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667035C9"/>
    <w:multiLevelType w:val="hybridMultilevel"/>
    <w:tmpl w:val="8EE2F324"/>
    <w:lvl w:ilvl="0" w:tplc="7B70FBF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257AD"/>
    <w:multiLevelType w:val="hybridMultilevel"/>
    <w:tmpl w:val="A2AAC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03098"/>
    <w:multiLevelType w:val="hybridMultilevel"/>
    <w:tmpl w:val="1F9AA526"/>
    <w:lvl w:ilvl="0" w:tplc="68C82F9E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322394014">
    <w:abstractNumId w:val="1"/>
  </w:num>
  <w:num w:numId="2" w16cid:durableId="113330830">
    <w:abstractNumId w:val="0"/>
  </w:num>
  <w:num w:numId="3" w16cid:durableId="1671130460">
    <w:abstractNumId w:val="4"/>
  </w:num>
  <w:num w:numId="4" w16cid:durableId="1652516506">
    <w:abstractNumId w:val="2"/>
  </w:num>
  <w:num w:numId="5" w16cid:durableId="80641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9D"/>
    <w:rsid w:val="000111D7"/>
    <w:rsid w:val="0011279D"/>
    <w:rsid w:val="001C3B45"/>
    <w:rsid w:val="002631BE"/>
    <w:rsid w:val="003B7B9F"/>
    <w:rsid w:val="005056A3"/>
    <w:rsid w:val="00542185"/>
    <w:rsid w:val="00611CFD"/>
    <w:rsid w:val="009521A3"/>
    <w:rsid w:val="00A37779"/>
    <w:rsid w:val="00AD29D3"/>
    <w:rsid w:val="00D12D73"/>
    <w:rsid w:val="00DD44D9"/>
    <w:rsid w:val="00E31149"/>
    <w:rsid w:val="00F228DC"/>
    <w:rsid w:val="00F25310"/>
    <w:rsid w:val="00F7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36E27"/>
  <w15:docId w15:val="{0D667DA9-68EC-B447-B3E2-78C10651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545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41"/>
      <w:ind w:left="5921"/>
      <w:outlineLvl w:val="1"/>
    </w:pPr>
    <w:rPr>
      <w:b/>
      <w:bCs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160"/>
      <w:outlineLvl w:val="2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5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253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bak.Darvish@v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xie.aragaki@va.gov" TargetMode="External"/><Relationship Id="rId5" Type="http://schemas.openxmlformats.org/officeDocument/2006/relationships/hyperlink" Target="http://www.mednet.ucla.ed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mishkoti</dc:creator>
  <cp:lastModifiedBy>Elaine Roh</cp:lastModifiedBy>
  <cp:revision>2</cp:revision>
  <dcterms:created xsi:type="dcterms:W3CDTF">2022-05-17T06:14:00Z</dcterms:created>
  <dcterms:modified xsi:type="dcterms:W3CDTF">2022-05-17T06:14:00Z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2020-11-02T00:00:00Z</vt:filetime>
  </property>
</Properties>
</file>