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B8" w:rsidRPr="00CF0573" w:rsidRDefault="00E86B82" w:rsidP="00EE74B8">
      <w:pPr>
        <w:pStyle w:val="Heading1"/>
        <w:suppressLineNumbers/>
        <w:spacing w:before="0" w:after="0"/>
        <w:rPr>
          <w:rFonts w:cs="Arial"/>
          <w:bCs/>
          <w:sz w:val="28"/>
          <w:szCs w:val="28"/>
        </w:rPr>
      </w:pPr>
      <w:r w:rsidRPr="00CF0573">
        <w:rPr>
          <w:rFonts w:cs="Arial"/>
          <w:sz w:val="28"/>
          <w:szCs w:val="28"/>
        </w:rPr>
        <w:t>CLARIFICATIONS</w:t>
      </w:r>
      <w:r w:rsidR="00742416">
        <w:rPr>
          <w:rFonts w:cs="Arial"/>
          <w:sz w:val="28"/>
          <w:szCs w:val="28"/>
        </w:rPr>
        <w:t>- Part I</w:t>
      </w:r>
      <w:r w:rsidR="009B2C50">
        <w:rPr>
          <w:rFonts w:cs="Arial"/>
          <w:sz w:val="28"/>
          <w:szCs w:val="28"/>
        </w:rPr>
        <w:t>I</w:t>
      </w:r>
      <w:r w:rsidR="00742416">
        <w:rPr>
          <w:rFonts w:cs="Arial"/>
          <w:sz w:val="28"/>
          <w:szCs w:val="28"/>
        </w:rPr>
        <w:t>I</w:t>
      </w:r>
      <w:r w:rsidR="00E81323">
        <w:rPr>
          <w:rFonts w:cs="Arial"/>
          <w:sz w:val="28"/>
          <w:szCs w:val="28"/>
        </w:rPr>
        <w:t xml:space="preserve"> –</w:t>
      </w:r>
      <w:r w:rsidR="007E6864">
        <w:rPr>
          <w:rFonts w:cs="Arial"/>
          <w:sz w:val="28"/>
          <w:szCs w:val="28"/>
        </w:rPr>
        <w:t xml:space="preserve"> </w:t>
      </w:r>
      <w:r w:rsidR="000B4EAB" w:rsidRPr="00CF0573">
        <w:rPr>
          <w:rFonts w:cs="Arial"/>
          <w:bCs/>
          <w:sz w:val="28"/>
          <w:szCs w:val="28"/>
        </w:rPr>
        <w:t>RF</w:t>
      </w:r>
      <w:r w:rsidR="0055752C" w:rsidRPr="00CF0573">
        <w:rPr>
          <w:rFonts w:cs="Arial"/>
          <w:bCs/>
          <w:sz w:val="28"/>
          <w:szCs w:val="28"/>
        </w:rPr>
        <w:t>P</w:t>
      </w:r>
      <w:r w:rsidR="000B4EAB" w:rsidRPr="00CF0573">
        <w:rPr>
          <w:rFonts w:cs="Arial"/>
          <w:bCs/>
          <w:sz w:val="28"/>
          <w:szCs w:val="28"/>
        </w:rPr>
        <w:t xml:space="preserve"> #</w:t>
      </w:r>
      <w:r w:rsidR="00C81C28" w:rsidRPr="00CF0573">
        <w:rPr>
          <w:rFonts w:cs="Arial"/>
          <w:bCs/>
          <w:sz w:val="28"/>
          <w:szCs w:val="28"/>
        </w:rPr>
        <w:t>71</w:t>
      </w:r>
      <w:r w:rsidR="007B4AD7">
        <w:rPr>
          <w:rFonts w:cs="Arial"/>
          <w:bCs/>
          <w:sz w:val="28"/>
          <w:szCs w:val="28"/>
        </w:rPr>
        <w:t>3</w:t>
      </w:r>
      <w:r w:rsidR="00D86C5B">
        <w:rPr>
          <w:rFonts w:cs="Arial"/>
          <w:bCs/>
          <w:sz w:val="28"/>
          <w:szCs w:val="28"/>
        </w:rPr>
        <w:t>1</w:t>
      </w:r>
    </w:p>
    <w:p w:rsidR="00D274D0" w:rsidRDefault="00D86C5B" w:rsidP="00CF057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ERP REPLACEMENT</w:t>
      </w:r>
    </w:p>
    <w:p w:rsidR="009B2C50" w:rsidRDefault="009B2C50" w:rsidP="009B2C50">
      <w:pPr>
        <w:rPr>
          <w:rFonts w:ascii="Arial" w:hAnsi="Arial" w:cs="Arial"/>
          <w:b/>
          <w:bCs/>
          <w:sz w:val="28"/>
          <w:szCs w:val="28"/>
        </w:rPr>
      </w:pPr>
    </w:p>
    <w:p w:rsidR="009B2C50" w:rsidRDefault="009B2C50" w:rsidP="009B2C50">
      <w:pPr>
        <w:rPr>
          <w:rFonts w:ascii="Arial" w:hAnsi="Arial" w:cs="Arial"/>
          <w:b/>
          <w:bCs/>
          <w:sz w:val="28"/>
          <w:szCs w:val="28"/>
        </w:rPr>
      </w:pPr>
    </w:p>
    <w:p w:rsidR="009B2C50" w:rsidRDefault="009B2C50" w:rsidP="009B2C50">
      <w:pPr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Vendor question: </w:t>
      </w:r>
      <w:r>
        <w:rPr>
          <w:rFonts w:ascii="Arial" w:hAnsi="Arial" w:cs="Arial"/>
          <w:color w:val="212121"/>
          <w:sz w:val="22"/>
          <w:szCs w:val="22"/>
        </w:rPr>
        <w:t>Please confirm that the required thumb drive submission is now due on December 6.</w:t>
      </w:r>
    </w:p>
    <w:p w:rsidR="009B2C50" w:rsidRDefault="009B2C50" w:rsidP="009B2C50">
      <w:pPr>
        <w:rPr>
          <w:rFonts w:ascii="Arial" w:hAnsi="Arial" w:cs="Arial"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UCLA Health Response: 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Yes.  The RFI response version on tangible electronic media will be accepted up </w:t>
      </w:r>
      <w:proofErr w:type="gramStart"/>
      <w:r>
        <w:rPr>
          <w:rFonts w:ascii="Arial" w:hAnsi="Arial" w:cs="Arial"/>
          <w:i/>
          <w:iCs/>
          <w:color w:val="FF0000"/>
          <w:sz w:val="22"/>
          <w:szCs w:val="22"/>
        </w:rPr>
        <w:t>till</w:t>
      </w:r>
      <w:proofErr w:type="gramEnd"/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the close of business on Tuesday, December 6.  The deadline for the emailed version remains Friday, December 2.</w:t>
      </w:r>
    </w:p>
    <w:p w:rsidR="009B2C50" w:rsidRPr="00CF0573" w:rsidRDefault="009B2C50" w:rsidP="009B2C50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9B2C50" w:rsidRPr="00CF0573" w:rsidSect="005A0D02">
      <w:foot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5E" w:rsidRDefault="00F8705E" w:rsidP="00405245">
      <w:r>
        <w:separator/>
      </w:r>
    </w:p>
  </w:endnote>
  <w:endnote w:type="continuationSeparator" w:id="0">
    <w:p w:rsidR="00F8705E" w:rsidRDefault="00F8705E" w:rsidP="0040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 Inspira Sans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490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8A8" w:rsidRDefault="009A0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9A3" w:rsidRDefault="009D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5E" w:rsidRDefault="00F8705E" w:rsidP="00405245">
      <w:r>
        <w:separator/>
      </w:r>
    </w:p>
  </w:footnote>
  <w:footnote w:type="continuationSeparator" w:id="0">
    <w:p w:rsidR="00F8705E" w:rsidRDefault="00F8705E" w:rsidP="0040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2EDC39"/>
    <w:multiLevelType w:val="hybridMultilevel"/>
    <w:tmpl w:val="F470F1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A276B6"/>
    <w:multiLevelType w:val="hybridMultilevel"/>
    <w:tmpl w:val="2A120B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B237D"/>
    <w:multiLevelType w:val="hybridMultilevel"/>
    <w:tmpl w:val="B0342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3BD7"/>
    <w:multiLevelType w:val="hybridMultilevel"/>
    <w:tmpl w:val="6C6A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82ECD"/>
    <w:multiLevelType w:val="hybridMultilevel"/>
    <w:tmpl w:val="FD4A9138"/>
    <w:lvl w:ilvl="0" w:tplc="F35E16DC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023BB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3064D1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8E9EAA3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FF6A49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F256929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F40DA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94308C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964F06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B98702C"/>
    <w:multiLevelType w:val="hybridMultilevel"/>
    <w:tmpl w:val="353C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6A937"/>
    <w:multiLevelType w:val="hybridMultilevel"/>
    <w:tmpl w:val="50053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F5E326A"/>
    <w:multiLevelType w:val="hybridMultilevel"/>
    <w:tmpl w:val="5B401FD0"/>
    <w:lvl w:ilvl="0" w:tplc="D2FA5800">
      <w:start w:val="71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5A0A"/>
    <w:multiLevelType w:val="hybridMultilevel"/>
    <w:tmpl w:val="B15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34DD4"/>
    <w:multiLevelType w:val="hybridMultilevel"/>
    <w:tmpl w:val="67CEB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02B9D"/>
    <w:multiLevelType w:val="hybridMultilevel"/>
    <w:tmpl w:val="CFAC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315BB"/>
    <w:multiLevelType w:val="hybridMultilevel"/>
    <w:tmpl w:val="B824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D68AC"/>
    <w:multiLevelType w:val="hybridMultilevel"/>
    <w:tmpl w:val="BD96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47EFC"/>
    <w:multiLevelType w:val="hybridMultilevel"/>
    <w:tmpl w:val="C67C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54BCB"/>
    <w:multiLevelType w:val="hybridMultilevel"/>
    <w:tmpl w:val="F954A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44BAB"/>
    <w:multiLevelType w:val="multilevel"/>
    <w:tmpl w:val="0F1E36B2"/>
    <w:styleLink w:val="RFPAnswerBulletList"/>
    <w:lvl w:ilvl="0">
      <w:start w:val="1"/>
      <w:numFmt w:val="bullet"/>
      <w:pStyle w:val="ans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ansbulletsub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pStyle w:val="ans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3">
      <w:start w:val="1"/>
      <w:numFmt w:val="bullet"/>
      <w:pStyle w:val="ansbulletsub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4">
      <w:start w:val="1"/>
      <w:numFmt w:val="bullet"/>
      <w:pStyle w:val="ans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>
      <w:start w:val="1"/>
      <w:numFmt w:val="bullet"/>
      <w:pStyle w:val="ansbulletsub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bullet"/>
      <w:pStyle w:val="ansbullet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pStyle w:val="ansbulletsub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pStyle w:val="ansbullet5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16" w15:restartNumberingAfterBreak="0">
    <w:nsid w:val="36790D2B"/>
    <w:multiLevelType w:val="hybridMultilevel"/>
    <w:tmpl w:val="DEE80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CC7D78"/>
    <w:multiLevelType w:val="hybridMultilevel"/>
    <w:tmpl w:val="DFFE9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60118"/>
    <w:multiLevelType w:val="hybridMultilevel"/>
    <w:tmpl w:val="7E66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B65AB"/>
    <w:multiLevelType w:val="hybridMultilevel"/>
    <w:tmpl w:val="0B24E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D6479"/>
    <w:multiLevelType w:val="hybridMultilevel"/>
    <w:tmpl w:val="6BEC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E1A99"/>
    <w:multiLevelType w:val="multilevel"/>
    <w:tmpl w:val="B9349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FP-Leve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51E3096"/>
    <w:multiLevelType w:val="hybridMultilevel"/>
    <w:tmpl w:val="2A3A7E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A1B65"/>
    <w:multiLevelType w:val="hybridMultilevel"/>
    <w:tmpl w:val="D340E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92146"/>
    <w:multiLevelType w:val="hybridMultilevel"/>
    <w:tmpl w:val="3894E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F15C3"/>
    <w:multiLevelType w:val="hybridMultilevel"/>
    <w:tmpl w:val="EB6A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33DFF"/>
    <w:multiLevelType w:val="multilevel"/>
    <w:tmpl w:val="21F87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E55203C"/>
    <w:multiLevelType w:val="hybridMultilevel"/>
    <w:tmpl w:val="CC4656E8"/>
    <w:lvl w:ilvl="0" w:tplc="99FE27B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641011E4">
      <w:start w:val="1"/>
      <w:numFmt w:val="lowerLetter"/>
      <w:lvlText w:val="%2)"/>
      <w:lvlJc w:val="left"/>
      <w:pPr>
        <w:ind w:left="1080" w:hanging="360"/>
      </w:pPr>
      <w:rPr>
        <w:color w:val="37609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696539"/>
    <w:multiLevelType w:val="hybridMultilevel"/>
    <w:tmpl w:val="3648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F3F2C"/>
    <w:multiLevelType w:val="multilevel"/>
    <w:tmpl w:val="6478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6A0315"/>
    <w:multiLevelType w:val="hybridMultilevel"/>
    <w:tmpl w:val="B6BC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776F3"/>
    <w:multiLevelType w:val="hybridMultilevel"/>
    <w:tmpl w:val="13F4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04273"/>
    <w:multiLevelType w:val="hybridMultilevel"/>
    <w:tmpl w:val="B77816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F4C14F1"/>
    <w:multiLevelType w:val="hybridMultilevel"/>
    <w:tmpl w:val="509CC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514F8D"/>
    <w:multiLevelType w:val="hybridMultilevel"/>
    <w:tmpl w:val="98126B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894DDC"/>
    <w:multiLevelType w:val="hybridMultilevel"/>
    <w:tmpl w:val="B476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00283"/>
    <w:multiLevelType w:val="hybridMultilevel"/>
    <w:tmpl w:val="09B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C60FD"/>
    <w:multiLevelType w:val="multilevel"/>
    <w:tmpl w:val="389AE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38" w15:restartNumberingAfterBreak="0">
    <w:nsid w:val="7AB4236E"/>
    <w:multiLevelType w:val="hybridMultilevel"/>
    <w:tmpl w:val="307EB842"/>
    <w:lvl w:ilvl="0" w:tplc="C87E38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27"/>
  </w:num>
  <w:num w:numId="6">
    <w:abstractNumId w:val="33"/>
  </w:num>
  <w:num w:numId="7">
    <w:abstractNumId w:val="16"/>
  </w:num>
  <w:num w:numId="8">
    <w:abstractNumId w:val="31"/>
  </w:num>
  <w:num w:numId="9">
    <w:abstractNumId w:val="8"/>
  </w:num>
  <w:num w:numId="10">
    <w:abstractNumId w:val="18"/>
  </w:num>
  <w:num w:numId="11">
    <w:abstractNumId w:val="10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"/>
  </w:num>
  <w:num w:numId="16">
    <w:abstractNumId w:val="5"/>
  </w:num>
  <w:num w:numId="17">
    <w:abstractNumId w:val="17"/>
  </w:num>
  <w:num w:numId="18">
    <w:abstractNumId w:val="11"/>
  </w:num>
  <w:num w:numId="19">
    <w:abstractNumId w:val="28"/>
  </w:num>
  <w:num w:numId="20">
    <w:abstractNumId w:val="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32"/>
  </w:num>
  <w:num w:numId="25">
    <w:abstractNumId w:val="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8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4"/>
  </w:num>
  <w:num w:numId="33">
    <w:abstractNumId w:val="26"/>
  </w:num>
  <w:num w:numId="34">
    <w:abstractNumId w:val="19"/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"/>
  </w:num>
  <w:num w:numId="37">
    <w:abstractNumId w:val="15"/>
  </w:num>
  <w:num w:numId="38">
    <w:abstractNumId w:val="3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2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39"/>
    <w:rsid w:val="0001521E"/>
    <w:rsid w:val="00024F14"/>
    <w:rsid w:val="0003248C"/>
    <w:rsid w:val="00034C30"/>
    <w:rsid w:val="00035CF2"/>
    <w:rsid w:val="000426E3"/>
    <w:rsid w:val="0004312C"/>
    <w:rsid w:val="00051353"/>
    <w:rsid w:val="00056D26"/>
    <w:rsid w:val="00070BA7"/>
    <w:rsid w:val="00074F04"/>
    <w:rsid w:val="00076358"/>
    <w:rsid w:val="0007772F"/>
    <w:rsid w:val="00077B07"/>
    <w:rsid w:val="00081260"/>
    <w:rsid w:val="00082C60"/>
    <w:rsid w:val="00090042"/>
    <w:rsid w:val="0009188E"/>
    <w:rsid w:val="0009702F"/>
    <w:rsid w:val="000A78C9"/>
    <w:rsid w:val="000B17E5"/>
    <w:rsid w:val="000B2987"/>
    <w:rsid w:val="000B35D3"/>
    <w:rsid w:val="000B4EAB"/>
    <w:rsid w:val="000C05D2"/>
    <w:rsid w:val="000D0572"/>
    <w:rsid w:val="000E111B"/>
    <w:rsid w:val="000E51F3"/>
    <w:rsid w:val="000E65EA"/>
    <w:rsid w:val="000F1C4C"/>
    <w:rsid w:val="000F4960"/>
    <w:rsid w:val="00103062"/>
    <w:rsid w:val="00107B01"/>
    <w:rsid w:val="00126D75"/>
    <w:rsid w:val="001314D3"/>
    <w:rsid w:val="0013254C"/>
    <w:rsid w:val="00140E70"/>
    <w:rsid w:val="0014219C"/>
    <w:rsid w:val="00144E7C"/>
    <w:rsid w:val="0016771F"/>
    <w:rsid w:val="00171A6E"/>
    <w:rsid w:val="001745C6"/>
    <w:rsid w:val="00181660"/>
    <w:rsid w:val="0018187B"/>
    <w:rsid w:val="00182EF6"/>
    <w:rsid w:val="001853AE"/>
    <w:rsid w:val="00186BD5"/>
    <w:rsid w:val="00190F7F"/>
    <w:rsid w:val="001A3D22"/>
    <w:rsid w:val="001A3D23"/>
    <w:rsid w:val="001A7208"/>
    <w:rsid w:val="001A7C94"/>
    <w:rsid w:val="001B098E"/>
    <w:rsid w:val="001B2EFA"/>
    <w:rsid w:val="001C5D49"/>
    <w:rsid w:val="001D36AC"/>
    <w:rsid w:val="001D5B14"/>
    <w:rsid w:val="001D7C74"/>
    <w:rsid w:val="001E17A8"/>
    <w:rsid w:val="001F4135"/>
    <w:rsid w:val="001F6491"/>
    <w:rsid w:val="00201745"/>
    <w:rsid w:val="00202746"/>
    <w:rsid w:val="00212C7B"/>
    <w:rsid w:val="00216712"/>
    <w:rsid w:val="00220B63"/>
    <w:rsid w:val="0022340F"/>
    <w:rsid w:val="0022526B"/>
    <w:rsid w:val="00225EBF"/>
    <w:rsid w:val="00241597"/>
    <w:rsid w:val="002546A5"/>
    <w:rsid w:val="002556F6"/>
    <w:rsid w:val="00256148"/>
    <w:rsid w:val="0026028E"/>
    <w:rsid w:val="0026253B"/>
    <w:rsid w:val="0026543C"/>
    <w:rsid w:val="002820C1"/>
    <w:rsid w:val="002A5705"/>
    <w:rsid w:val="002A77FC"/>
    <w:rsid w:val="002B32E5"/>
    <w:rsid w:val="002B7D1B"/>
    <w:rsid w:val="002C23F8"/>
    <w:rsid w:val="002D103E"/>
    <w:rsid w:val="002D246A"/>
    <w:rsid w:val="002D307F"/>
    <w:rsid w:val="002D3211"/>
    <w:rsid w:val="002D3F45"/>
    <w:rsid w:val="002F2F5C"/>
    <w:rsid w:val="002F3651"/>
    <w:rsid w:val="00301AA2"/>
    <w:rsid w:val="00304B0F"/>
    <w:rsid w:val="00315861"/>
    <w:rsid w:val="003166AD"/>
    <w:rsid w:val="00316EA9"/>
    <w:rsid w:val="003242B4"/>
    <w:rsid w:val="0033062D"/>
    <w:rsid w:val="00330DA6"/>
    <w:rsid w:val="0033641C"/>
    <w:rsid w:val="003405DE"/>
    <w:rsid w:val="00342222"/>
    <w:rsid w:val="00342E9F"/>
    <w:rsid w:val="00357FD0"/>
    <w:rsid w:val="0038095C"/>
    <w:rsid w:val="0038792C"/>
    <w:rsid w:val="003928B1"/>
    <w:rsid w:val="003A1BDF"/>
    <w:rsid w:val="003B0C66"/>
    <w:rsid w:val="003B496C"/>
    <w:rsid w:val="003B57DD"/>
    <w:rsid w:val="003B658D"/>
    <w:rsid w:val="003C2855"/>
    <w:rsid w:val="003C37A7"/>
    <w:rsid w:val="003D2B0B"/>
    <w:rsid w:val="003D605B"/>
    <w:rsid w:val="003E62FB"/>
    <w:rsid w:val="003F27F5"/>
    <w:rsid w:val="003F3423"/>
    <w:rsid w:val="003F5138"/>
    <w:rsid w:val="003F7DA9"/>
    <w:rsid w:val="00405245"/>
    <w:rsid w:val="00425134"/>
    <w:rsid w:val="00430543"/>
    <w:rsid w:val="004318A7"/>
    <w:rsid w:val="00440017"/>
    <w:rsid w:val="00443E03"/>
    <w:rsid w:val="00446B8C"/>
    <w:rsid w:val="00452C9A"/>
    <w:rsid w:val="00454DE7"/>
    <w:rsid w:val="004613A1"/>
    <w:rsid w:val="004624C4"/>
    <w:rsid w:val="00464C0C"/>
    <w:rsid w:val="00470A67"/>
    <w:rsid w:val="00485E90"/>
    <w:rsid w:val="0049192C"/>
    <w:rsid w:val="004953E4"/>
    <w:rsid w:val="00497F7B"/>
    <w:rsid w:val="004A1FA2"/>
    <w:rsid w:val="004A2992"/>
    <w:rsid w:val="004A4AB5"/>
    <w:rsid w:val="004B7E61"/>
    <w:rsid w:val="004C7BB7"/>
    <w:rsid w:val="004D1FC6"/>
    <w:rsid w:val="004E1000"/>
    <w:rsid w:val="004E6E64"/>
    <w:rsid w:val="004F0F1D"/>
    <w:rsid w:val="004F160D"/>
    <w:rsid w:val="004F273A"/>
    <w:rsid w:val="004F3398"/>
    <w:rsid w:val="004F53D5"/>
    <w:rsid w:val="004F7554"/>
    <w:rsid w:val="004F7C1E"/>
    <w:rsid w:val="0050016B"/>
    <w:rsid w:val="00501FB6"/>
    <w:rsid w:val="005038AB"/>
    <w:rsid w:val="005062BE"/>
    <w:rsid w:val="005145CA"/>
    <w:rsid w:val="00514E0B"/>
    <w:rsid w:val="00523156"/>
    <w:rsid w:val="00544E20"/>
    <w:rsid w:val="005451F7"/>
    <w:rsid w:val="00550519"/>
    <w:rsid w:val="00555ADC"/>
    <w:rsid w:val="00555D93"/>
    <w:rsid w:val="00556C59"/>
    <w:rsid w:val="0055752C"/>
    <w:rsid w:val="00561E51"/>
    <w:rsid w:val="00561FBB"/>
    <w:rsid w:val="0056495C"/>
    <w:rsid w:val="00567DEA"/>
    <w:rsid w:val="005712CC"/>
    <w:rsid w:val="00572661"/>
    <w:rsid w:val="005844F1"/>
    <w:rsid w:val="00586663"/>
    <w:rsid w:val="005A0D02"/>
    <w:rsid w:val="005A0F6C"/>
    <w:rsid w:val="005A4B19"/>
    <w:rsid w:val="005B36E9"/>
    <w:rsid w:val="005C4C9E"/>
    <w:rsid w:val="005C7D60"/>
    <w:rsid w:val="005D4B0F"/>
    <w:rsid w:val="005D5F66"/>
    <w:rsid w:val="005D75CD"/>
    <w:rsid w:val="006051CD"/>
    <w:rsid w:val="00606BDD"/>
    <w:rsid w:val="006121B7"/>
    <w:rsid w:val="0061260C"/>
    <w:rsid w:val="006219BD"/>
    <w:rsid w:val="006300A4"/>
    <w:rsid w:val="00641329"/>
    <w:rsid w:val="00643F3E"/>
    <w:rsid w:val="00653604"/>
    <w:rsid w:val="00655D93"/>
    <w:rsid w:val="006565A9"/>
    <w:rsid w:val="00656955"/>
    <w:rsid w:val="00665515"/>
    <w:rsid w:val="0067585E"/>
    <w:rsid w:val="006762F7"/>
    <w:rsid w:val="00676DF4"/>
    <w:rsid w:val="006A311A"/>
    <w:rsid w:val="006B0051"/>
    <w:rsid w:val="006B1736"/>
    <w:rsid w:val="006C641B"/>
    <w:rsid w:val="006C77F2"/>
    <w:rsid w:val="006D62D4"/>
    <w:rsid w:val="006E300F"/>
    <w:rsid w:val="006E3380"/>
    <w:rsid w:val="006E5712"/>
    <w:rsid w:val="006F1938"/>
    <w:rsid w:val="00710416"/>
    <w:rsid w:val="00712B98"/>
    <w:rsid w:val="0072196B"/>
    <w:rsid w:val="0073147F"/>
    <w:rsid w:val="00734E32"/>
    <w:rsid w:val="00742416"/>
    <w:rsid w:val="00742735"/>
    <w:rsid w:val="00746611"/>
    <w:rsid w:val="00756B72"/>
    <w:rsid w:val="00757EED"/>
    <w:rsid w:val="00772813"/>
    <w:rsid w:val="007754A8"/>
    <w:rsid w:val="00777288"/>
    <w:rsid w:val="00784B81"/>
    <w:rsid w:val="00785144"/>
    <w:rsid w:val="00790A0E"/>
    <w:rsid w:val="007924C0"/>
    <w:rsid w:val="007B4359"/>
    <w:rsid w:val="007B4AD7"/>
    <w:rsid w:val="007C40DC"/>
    <w:rsid w:val="007C4905"/>
    <w:rsid w:val="007D1C3D"/>
    <w:rsid w:val="007D3136"/>
    <w:rsid w:val="007E1B20"/>
    <w:rsid w:val="007E3647"/>
    <w:rsid w:val="007E6864"/>
    <w:rsid w:val="007F7E75"/>
    <w:rsid w:val="00820B3E"/>
    <w:rsid w:val="00830FE3"/>
    <w:rsid w:val="00845766"/>
    <w:rsid w:val="008538FF"/>
    <w:rsid w:val="00864870"/>
    <w:rsid w:val="00864E1A"/>
    <w:rsid w:val="00864EAC"/>
    <w:rsid w:val="008653CC"/>
    <w:rsid w:val="00865BE5"/>
    <w:rsid w:val="00881D2F"/>
    <w:rsid w:val="00885523"/>
    <w:rsid w:val="0089228C"/>
    <w:rsid w:val="008948F9"/>
    <w:rsid w:val="00897879"/>
    <w:rsid w:val="00897C6B"/>
    <w:rsid w:val="008A0860"/>
    <w:rsid w:val="008A14BB"/>
    <w:rsid w:val="008A1A20"/>
    <w:rsid w:val="008B09B6"/>
    <w:rsid w:val="008B3BDA"/>
    <w:rsid w:val="008C1886"/>
    <w:rsid w:val="008C4CE9"/>
    <w:rsid w:val="008D38DD"/>
    <w:rsid w:val="008E2B25"/>
    <w:rsid w:val="008E67BA"/>
    <w:rsid w:val="008E6F28"/>
    <w:rsid w:val="008F03FB"/>
    <w:rsid w:val="008F1F6E"/>
    <w:rsid w:val="008F502E"/>
    <w:rsid w:val="00904205"/>
    <w:rsid w:val="00907434"/>
    <w:rsid w:val="00907E70"/>
    <w:rsid w:val="00913AEE"/>
    <w:rsid w:val="009236C9"/>
    <w:rsid w:val="0092639D"/>
    <w:rsid w:val="00926DEE"/>
    <w:rsid w:val="00932053"/>
    <w:rsid w:val="00932745"/>
    <w:rsid w:val="0093500C"/>
    <w:rsid w:val="00937291"/>
    <w:rsid w:val="009445FB"/>
    <w:rsid w:val="0094549C"/>
    <w:rsid w:val="00956E92"/>
    <w:rsid w:val="00957BB4"/>
    <w:rsid w:val="00961C8C"/>
    <w:rsid w:val="00965EA7"/>
    <w:rsid w:val="0096762E"/>
    <w:rsid w:val="00975186"/>
    <w:rsid w:val="00980E4E"/>
    <w:rsid w:val="00983BB7"/>
    <w:rsid w:val="009915E9"/>
    <w:rsid w:val="00996F74"/>
    <w:rsid w:val="00997D43"/>
    <w:rsid w:val="009A08A8"/>
    <w:rsid w:val="009A1043"/>
    <w:rsid w:val="009A40BF"/>
    <w:rsid w:val="009A763A"/>
    <w:rsid w:val="009B0293"/>
    <w:rsid w:val="009B2C50"/>
    <w:rsid w:val="009B451C"/>
    <w:rsid w:val="009C1DBA"/>
    <w:rsid w:val="009D01C7"/>
    <w:rsid w:val="009D0379"/>
    <w:rsid w:val="009D19A3"/>
    <w:rsid w:val="009E0188"/>
    <w:rsid w:val="009E45F6"/>
    <w:rsid w:val="009F4352"/>
    <w:rsid w:val="009F67DE"/>
    <w:rsid w:val="009F6833"/>
    <w:rsid w:val="00A00854"/>
    <w:rsid w:val="00A06275"/>
    <w:rsid w:val="00A10227"/>
    <w:rsid w:val="00A13F4F"/>
    <w:rsid w:val="00A16E22"/>
    <w:rsid w:val="00A23580"/>
    <w:rsid w:val="00A240C8"/>
    <w:rsid w:val="00A33168"/>
    <w:rsid w:val="00A33775"/>
    <w:rsid w:val="00A405C4"/>
    <w:rsid w:val="00A41B1F"/>
    <w:rsid w:val="00A47D48"/>
    <w:rsid w:val="00A500FC"/>
    <w:rsid w:val="00A52527"/>
    <w:rsid w:val="00A73A5E"/>
    <w:rsid w:val="00A74A86"/>
    <w:rsid w:val="00A75797"/>
    <w:rsid w:val="00A86A97"/>
    <w:rsid w:val="00A923B0"/>
    <w:rsid w:val="00AA26FE"/>
    <w:rsid w:val="00AA479E"/>
    <w:rsid w:val="00AB0AC5"/>
    <w:rsid w:val="00AB23ED"/>
    <w:rsid w:val="00AC1460"/>
    <w:rsid w:val="00AC1A45"/>
    <w:rsid w:val="00AC4E2D"/>
    <w:rsid w:val="00AD058F"/>
    <w:rsid w:val="00AD57C6"/>
    <w:rsid w:val="00AF157E"/>
    <w:rsid w:val="00AF4EA9"/>
    <w:rsid w:val="00AF55D2"/>
    <w:rsid w:val="00AF6C86"/>
    <w:rsid w:val="00B15867"/>
    <w:rsid w:val="00B22BF6"/>
    <w:rsid w:val="00B22F55"/>
    <w:rsid w:val="00B25CAF"/>
    <w:rsid w:val="00B3440C"/>
    <w:rsid w:val="00B365F3"/>
    <w:rsid w:val="00B37261"/>
    <w:rsid w:val="00B378C4"/>
    <w:rsid w:val="00B415A6"/>
    <w:rsid w:val="00B44FE5"/>
    <w:rsid w:val="00B51830"/>
    <w:rsid w:val="00B5404B"/>
    <w:rsid w:val="00B54844"/>
    <w:rsid w:val="00B55DFD"/>
    <w:rsid w:val="00B62A79"/>
    <w:rsid w:val="00B65335"/>
    <w:rsid w:val="00B6543B"/>
    <w:rsid w:val="00B74BB8"/>
    <w:rsid w:val="00B84808"/>
    <w:rsid w:val="00B87411"/>
    <w:rsid w:val="00B90363"/>
    <w:rsid w:val="00B919D3"/>
    <w:rsid w:val="00B9464F"/>
    <w:rsid w:val="00B9678F"/>
    <w:rsid w:val="00BA1A5D"/>
    <w:rsid w:val="00BA7C83"/>
    <w:rsid w:val="00BB564B"/>
    <w:rsid w:val="00BD217F"/>
    <w:rsid w:val="00BE0FF8"/>
    <w:rsid w:val="00BE1B39"/>
    <w:rsid w:val="00BF1E5C"/>
    <w:rsid w:val="00C16650"/>
    <w:rsid w:val="00C16807"/>
    <w:rsid w:val="00C22DE0"/>
    <w:rsid w:val="00C24891"/>
    <w:rsid w:val="00C306AB"/>
    <w:rsid w:val="00C35D7A"/>
    <w:rsid w:val="00C418D4"/>
    <w:rsid w:val="00C661DF"/>
    <w:rsid w:val="00C71DC5"/>
    <w:rsid w:val="00C76B4C"/>
    <w:rsid w:val="00C81C28"/>
    <w:rsid w:val="00C86AD1"/>
    <w:rsid w:val="00C94EE9"/>
    <w:rsid w:val="00C96FDF"/>
    <w:rsid w:val="00CA4B79"/>
    <w:rsid w:val="00CB1B4A"/>
    <w:rsid w:val="00CB2BA5"/>
    <w:rsid w:val="00CB4022"/>
    <w:rsid w:val="00CC749A"/>
    <w:rsid w:val="00CD1ACD"/>
    <w:rsid w:val="00CD1FCD"/>
    <w:rsid w:val="00CD374C"/>
    <w:rsid w:val="00CE1860"/>
    <w:rsid w:val="00CF0573"/>
    <w:rsid w:val="00CF6867"/>
    <w:rsid w:val="00D02FA5"/>
    <w:rsid w:val="00D0580C"/>
    <w:rsid w:val="00D15943"/>
    <w:rsid w:val="00D267CF"/>
    <w:rsid w:val="00D274D0"/>
    <w:rsid w:val="00D3029F"/>
    <w:rsid w:val="00D42CC1"/>
    <w:rsid w:val="00D435EF"/>
    <w:rsid w:val="00D57BBC"/>
    <w:rsid w:val="00D620C3"/>
    <w:rsid w:val="00D62439"/>
    <w:rsid w:val="00D72D27"/>
    <w:rsid w:val="00D730F1"/>
    <w:rsid w:val="00D80C75"/>
    <w:rsid w:val="00D80D0F"/>
    <w:rsid w:val="00D826B8"/>
    <w:rsid w:val="00D849FF"/>
    <w:rsid w:val="00D85420"/>
    <w:rsid w:val="00D86C5B"/>
    <w:rsid w:val="00D87909"/>
    <w:rsid w:val="00D90218"/>
    <w:rsid w:val="00D912E1"/>
    <w:rsid w:val="00DA59A8"/>
    <w:rsid w:val="00DB08D3"/>
    <w:rsid w:val="00DB0B7E"/>
    <w:rsid w:val="00DB4E23"/>
    <w:rsid w:val="00DC18A2"/>
    <w:rsid w:val="00DC38B9"/>
    <w:rsid w:val="00DC7558"/>
    <w:rsid w:val="00DD2265"/>
    <w:rsid w:val="00DE0AAB"/>
    <w:rsid w:val="00E00929"/>
    <w:rsid w:val="00E15A03"/>
    <w:rsid w:val="00E16967"/>
    <w:rsid w:val="00E2065A"/>
    <w:rsid w:val="00E2542D"/>
    <w:rsid w:val="00E27401"/>
    <w:rsid w:val="00E31973"/>
    <w:rsid w:val="00E43A3B"/>
    <w:rsid w:val="00E5129E"/>
    <w:rsid w:val="00E64F72"/>
    <w:rsid w:val="00E659E6"/>
    <w:rsid w:val="00E74180"/>
    <w:rsid w:val="00E759B6"/>
    <w:rsid w:val="00E81323"/>
    <w:rsid w:val="00E8526C"/>
    <w:rsid w:val="00E865EC"/>
    <w:rsid w:val="00E86B82"/>
    <w:rsid w:val="00E86E8C"/>
    <w:rsid w:val="00EB5DAE"/>
    <w:rsid w:val="00EB6B24"/>
    <w:rsid w:val="00EB72A6"/>
    <w:rsid w:val="00EC1FD6"/>
    <w:rsid w:val="00EC376E"/>
    <w:rsid w:val="00EC41D1"/>
    <w:rsid w:val="00EE171E"/>
    <w:rsid w:val="00EE1E08"/>
    <w:rsid w:val="00EE37C1"/>
    <w:rsid w:val="00EE51B2"/>
    <w:rsid w:val="00EE74B8"/>
    <w:rsid w:val="00EF1AF3"/>
    <w:rsid w:val="00F02C61"/>
    <w:rsid w:val="00F05C89"/>
    <w:rsid w:val="00F12622"/>
    <w:rsid w:val="00F171E6"/>
    <w:rsid w:val="00F2013C"/>
    <w:rsid w:val="00F37ED3"/>
    <w:rsid w:val="00F50317"/>
    <w:rsid w:val="00F52671"/>
    <w:rsid w:val="00F554DC"/>
    <w:rsid w:val="00F56E45"/>
    <w:rsid w:val="00F57778"/>
    <w:rsid w:val="00F57BFF"/>
    <w:rsid w:val="00F6558B"/>
    <w:rsid w:val="00F74D97"/>
    <w:rsid w:val="00F80176"/>
    <w:rsid w:val="00F813E2"/>
    <w:rsid w:val="00F8195F"/>
    <w:rsid w:val="00F8705E"/>
    <w:rsid w:val="00F9737F"/>
    <w:rsid w:val="00FA49B4"/>
    <w:rsid w:val="00FB455D"/>
    <w:rsid w:val="00FC1772"/>
    <w:rsid w:val="00FC1D6F"/>
    <w:rsid w:val="00FC3C82"/>
    <w:rsid w:val="00FC4AE9"/>
    <w:rsid w:val="00FC76A3"/>
    <w:rsid w:val="00FD0EB9"/>
    <w:rsid w:val="00FD1CB6"/>
    <w:rsid w:val="00FD512F"/>
    <w:rsid w:val="00FD535E"/>
    <w:rsid w:val="00FE0683"/>
    <w:rsid w:val="00FE2B37"/>
    <w:rsid w:val="00FE34A6"/>
    <w:rsid w:val="00FE5D53"/>
    <w:rsid w:val="00FE5F2A"/>
    <w:rsid w:val="00FE7874"/>
    <w:rsid w:val="00FE7F52"/>
    <w:rsid w:val="00FF25AC"/>
    <w:rsid w:val="0E74756C"/>
    <w:rsid w:val="13A0A3D5"/>
    <w:rsid w:val="290A85A5"/>
    <w:rsid w:val="6650A1B9"/>
    <w:rsid w:val="76A0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6B1D894"/>
  <w15:chartTrackingRefBased/>
  <w15:docId w15:val="{EAA3AB29-AB1B-411A-814A-22576D2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55"/>
    <w:rPr>
      <w:sz w:val="24"/>
      <w:szCs w:val="24"/>
    </w:rPr>
  </w:style>
  <w:style w:type="paragraph" w:styleId="Heading1">
    <w:name w:val="heading 1"/>
    <w:basedOn w:val="Normal"/>
    <w:next w:val="Normal"/>
    <w:qFormat/>
    <w:rsid w:val="00107B01"/>
    <w:pPr>
      <w:keepNext/>
      <w:spacing w:before="240" w:after="60"/>
      <w:jc w:val="center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qFormat/>
    <w:rsid w:val="00107B01"/>
    <w:pPr>
      <w:keepNext/>
      <w:suppressLineNumbers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107B01"/>
    <w:pPr>
      <w:keepNext/>
      <w:suppressLineNumbers/>
      <w:jc w:val="center"/>
      <w:outlineLvl w:val="2"/>
    </w:pPr>
    <w:rPr>
      <w:bCs/>
      <w:iCs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-Level1">
    <w:name w:val="RFP-Level1"/>
    <w:basedOn w:val="Normal"/>
    <w:rsid w:val="00107B01"/>
    <w:pPr>
      <w:numPr>
        <w:ilvl w:val="1"/>
        <w:numId w:val="1"/>
      </w:numPr>
    </w:pPr>
    <w:rPr>
      <w:rFonts w:ascii="Arial" w:hAnsi="Arial"/>
      <w:sz w:val="22"/>
      <w:szCs w:val="20"/>
    </w:rPr>
  </w:style>
  <w:style w:type="paragraph" w:styleId="BodyText">
    <w:name w:val="Body Text"/>
    <w:basedOn w:val="Normal"/>
    <w:semiHidden/>
    <w:rsid w:val="00107B01"/>
    <w:rPr>
      <w:szCs w:val="20"/>
    </w:rPr>
  </w:style>
  <w:style w:type="character" w:styleId="Hyperlink">
    <w:name w:val="Hyperlink"/>
    <w:semiHidden/>
    <w:rsid w:val="00107B01"/>
    <w:rPr>
      <w:color w:val="0000FF"/>
      <w:u w:val="single"/>
    </w:rPr>
  </w:style>
  <w:style w:type="character" w:styleId="FollowedHyperlink">
    <w:name w:val="FollowedHyperlink"/>
    <w:semiHidden/>
    <w:rsid w:val="00107B01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107B01"/>
    <w:pPr>
      <w:spacing w:before="100" w:beforeAutospacing="1" w:after="100" w:afterAutospacing="1"/>
    </w:pPr>
    <w:rPr>
      <w:rFonts w:eastAsia="Calibri"/>
    </w:rPr>
  </w:style>
  <w:style w:type="paragraph" w:customStyle="1" w:styleId="SectionTextCharChar">
    <w:name w:val="Section Text Char Char"/>
    <w:basedOn w:val="Normal"/>
    <w:rsid w:val="00107B01"/>
    <w:pPr>
      <w:autoSpaceDE w:val="0"/>
      <w:autoSpaceDN w:val="0"/>
      <w:adjustRightInd w:val="0"/>
      <w:ind w:left="288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07B01"/>
    <w:pPr>
      <w:ind w:left="720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semiHidden/>
    <w:rsid w:val="00107B01"/>
    <w:pPr>
      <w:suppressLineNumbers/>
    </w:pPr>
    <w:rPr>
      <w:i/>
      <w:iCs/>
    </w:rPr>
  </w:style>
  <w:style w:type="paragraph" w:styleId="Revision">
    <w:name w:val="Revision"/>
    <w:hidden/>
    <w:uiPriority w:val="99"/>
    <w:semiHidden/>
    <w:rsid w:val="00E2542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5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245"/>
    <w:pPr>
      <w:tabs>
        <w:tab w:val="center" w:pos="4680"/>
        <w:tab w:val="right" w:pos="936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40524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405245"/>
    <w:pPr>
      <w:tabs>
        <w:tab w:val="center" w:pos="4680"/>
        <w:tab w:val="right" w:pos="9360"/>
      </w:tabs>
    </w:pPr>
    <w:rPr>
      <w:rFonts w:ascii="Arial" w:hAnsi="Arial"/>
      <w:sz w:val="22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405245"/>
    <w:rPr>
      <w:rFonts w:ascii="Arial" w:hAnsi="Arial"/>
      <w:sz w:val="22"/>
    </w:rPr>
  </w:style>
  <w:style w:type="paragraph" w:customStyle="1" w:styleId="ListNumber">
    <w:name w:val="*List Number"/>
    <w:rsid w:val="00D57BBC"/>
    <w:pPr>
      <w:numPr>
        <w:numId w:val="2"/>
      </w:numPr>
      <w:spacing w:before="60"/>
    </w:pPr>
    <w:rPr>
      <w:color w:val="000000"/>
      <w:sz w:val="22"/>
    </w:rPr>
  </w:style>
  <w:style w:type="paragraph" w:styleId="ListNumber0">
    <w:name w:val="List Number"/>
    <w:basedOn w:val="Normal"/>
    <w:next w:val="Normal"/>
    <w:rsid w:val="00316EA9"/>
    <w:pPr>
      <w:tabs>
        <w:tab w:val="left" w:pos="360"/>
      </w:tabs>
      <w:spacing w:before="180" w:after="180"/>
      <w:ind w:left="360" w:hanging="36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5649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56495C"/>
    <w:rPr>
      <w:rFonts w:ascii="Cambria" w:hAnsi="Cambria"/>
      <w:b/>
      <w:bCs/>
      <w:kern w:val="28"/>
      <w:sz w:val="32"/>
      <w:szCs w:val="32"/>
    </w:rPr>
  </w:style>
  <w:style w:type="paragraph" w:customStyle="1" w:styleId="Body">
    <w:name w:val="Body"/>
    <w:aliases w:val="B"/>
    <w:link w:val="BodyChar1"/>
    <w:rsid w:val="0056495C"/>
    <w:pPr>
      <w:spacing w:after="260" w:line="260" w:lineRule="atLeast"/>
    </w:pPr>
    <w:rPr>
      <w:rFonts w:ascii="Book Antiqua" w:hAnsi="Book Antiqua"/>
      <w:kern w:val="22"/>
      <w:sz w:val="22"/>
      <w:lang w:eastAsia="ja-JP"/>
    </w:rPr>
  </w:style>
  <w:style w:type="character" w:customStyle="1" w:styleId="BodyChar1">
    <w:name w:val="Body Char1"/>
    <w:aliases w:val="B Char1"/>
    <w:link w:val="Body"/>
    <w:rsid w:val="0056495C"/>
    <w:rPr>
      <w:rFonts w:ascii="Book Antiqua" w:hAnsi="Book Antiqua"/>
      <w:kern w:val="22"/>
      <w:sz w:val="22"/>
      <w:lang w:eastAsia="ja-JP" w:bidi="ar-SA"/>
    </w:rPr>
  </w:style>
  <w:style w:type="paragraph" w:customStyle="1" w:styleId="BulletItem1">
    <w:name w:val="BulletItem1"/>
    <w:aliases w:val="Bi1"/>
    <w:rsid w:val="0056495C"/>
    <w:pPr>
      <w:keepLines/>
      <w:widowControl w:val="0"/>
      <w:tabs>
        <w:tab w:val="left" w:pos="360"/>
      </w:tabs>
      <w:spacing w:after="100" w:line="260" w:lineRule="atLeast"/>
      <w:ind w:left="360" w:hanging="360"/>
    </w:pPr>
    <w:rPr>
      <w:rFonts w:ascii="Book Antiqua" w:hAnsi="Book Antiqua"/>
      <w:kern w:val="22"/>
      <w:sz w:val="22"/>
      <w:lang w:eastAsia="ja-JP"/>
    </w:rPr>
  </w:style>
  <w:style w:type="character" w:styleId="CommentReference">
    <w:name w:val="annotation reference"/>
    <w:uiPriority w:val="99"/>
    <w:semiHidden/>
    <w:unhideWhenUsed/>
    <w:rsid w:val="004F7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54"/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F75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7554"/>
    <w:rPr>
      <w:rFonts w:ascii="Arial" w:hAnsi="Arial"/>
      <w:b/>
      <w:bCs/>
    </w:rPr>
  </w:style>
  <w:style w:type="paragraph" w:customStyle="1" w:styleId="ansbullet1">
    <w:name w:val="ans_bullet_1"/>
    <w:basedOn w:val="Normal"/>
    <w:qFormat/>
    <w:rsid w:val="009F6833"/>
    <w:pPr>
      <w:numPr>
        <w:numId w:val="37"/>
      </w:numPr>
      <w:spacing w:before="180" w:line="280" w:lineRule="atLeast"/>
    </w:pPr>
    <w:rPr>
      <w:rFonts w:ascii="GE Inspira Sans" w:eastAsia="Calibri" w:hAnsi="GE Inspira Sans"/>
      <w:spacing w:val="2"/>
    </w:rPr>
  </w:style>
  <w:style w:type="paragraph" w:customStyle="1" w:styleId="ansbulletsub1">
    <w:name w:val="ans_bulletsub_1"/>
    <w:basedOn w:val="ansbullet1"/>
    <w:qFormat/>
    <w:rsid w:val="009F6833"/>
    <w:pPr>
      <w:numPr>
        <w:ilvl w:val="1"/>
      </w:numPr>
    </w:pPr>
  </w:style>
  <w:style w:type="paragraph" w:customStyle="1" w:styleId="ansbullet3">
    <w:name w:val="ans_bullet_3"/>
    <w:aliases w:val="answerbullet"/>
    <w:basedOn w:val="ansbullet1"/>
    <w:rsid w:val="009F6833"/>
    <w:pPr>
      <w:numPr>
        <w:ilvl w:val="4"/>
      </w:numPr>
    </w:pPr>
  </w:style>
  <w:style w:type="paragraph" w:customStyle="1" w:styleId="ansbulletsub3">
    <w:name w:val="ans_bulletsub_3"/>
    <w:aliases w:val="answerbulsub"/>
    <w:basedOn w:val="ansbullet1"/>
    <w:rsid w:val="009F6833"/>
    <w:pPr>
      <w:numPr>
        <w:ilvl w:val="5"/>
      </w:numPr>
    </w:pPr>
  </w:style>
  <w:style w:type="paragraph" w:customStyle="1" w:styleId="ansbullet4">
    <w:name w:val="ans_bullet_4"/>
    <w:basedOn w:val="ansbullet1"/>
    <w:rsid w:val="009F6833"/>
    <w:pPr>
      <w:numPr>
        <w:ilvl w:val="6"/>
      </w:numPr>
    </w:pPr>
  </w:style>
  <w:style w:type="paragraph" w:customStyle="1" w:styleId="ansbulletsub4">
    <w:name w:val="ans_bulletsub_4"/>
    <w:basedOn w:val="ansbullet1"/>
    <w:rsid w:val="009F6833"/>
    <w:pPr>
      <w:numPr>
        <w:ilvl w:val="7"/>
      </w:numPr>
    </w:pPr>
  </w:style>
  <w:style w:type="paragraph" w:customStyle="1" w:styleId="ansbullet2">
    <w:name w:val="ans_bullet_2"/>
    <w:basedOn w:val="ansbullet1"/>
    <w:rsid w:val="009F6833"/>
    <w:pPr>
      <w:numPr>
        <w:ilvl w:val="2"/>
      </w:numPr>
    </w:pPr>
  </w:style>
  <w:style w:type="paragraph" w:customStyle="1" w:styleId="ansbulletsub2">
    <w:name w:val="ans_bulletsub_2"/>
    <w:basedOn w:val="ansbullet1"/>
    <w:rsid w:val="009F6833"/>
    <w:pPr>
      <w:numPr>
        <w:ilvl w:val="3"/>
      </w:numPr>
    </w:pPr>
  </w:style>
  <w:style w:type="paragraph" w:customStyle="1" w:styleId="ansbullet5">
    <w:name w:val="ans_bullet_5"/>
    <w:basedOn w:val="ansbullet1"/>
    <w:rsid w:val="009F6833"/>
    <w:pPr>
      <w:numPr>
        <w:ilvl w:val="8"/>
      </w:numPr>
    </w:pPr>
  </w:style>
  <w:style w:type="numbering" w:customStyle="1" w:styleId="RFPAnswerBulletList">
    <w:name w:val="RFP Answer Bullet List"/>
    <w:uiPriority w:val="6"/>
    <w:rsid w:val="009F6833"/>
    <w:pPr>
      <w:numPr>
        <w:numId w:val="37"/>
      </w:numPr>
    </w:pPr>
  </w:style>
  <w:style w:type="table" w:styleId="TableGrid">
    <w:name w:val="Table Grid"/>
    <w:basedOn w:val="TableNormal"/>
    <w:uiPriority w:val="39"/>
    <w:rsid w:val="005A4B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5C9E5-59BB-4786-A729-879623A4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Bidder Inquiry Form</vt:lpstr>
    </vt:vector>
  </TitlesOfParts>
  <Company>American Power Conversion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Bidder Inquiry Form</dc:title>
  <dc:subject/>
  <dc:creator>American Power Conversion</dc:creator>
  <cp:keywords/>
  <cp:lastModifiedBy>Moseley, Tynysha</cp:lastModifiedBy>
  <cp:revision>3</cp:revision>
  <cp:lastPrinted>2006-09-06T17:04:00Z</cp:lastPrinted>
  <dcterms:created xsi:type="dcterms:W3CDTF">2022-11-14T16:06:00Z</dcterms:created>
  <dcterms:modified xsi:type="dcterms:W3CDTF">2022-11-14T16:08:00Z</dcterms:modified>
</cp:coreProperties>
</file>