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B8" w:rsidRPr="006B0051" w:rsidRDefault="00E86B82" w:rsidP="00EE74B8">
      <w:pPr>
        <w:pStyle w:val="Heading1"/>
        <w:suppressLineNumbers/>
        <w:spacing w:before="0" w:after="0"/>
        <w:rPr>
          <w:rFonts w:cs="Arial"/>
          <w:bCs/>
          <w:sz w:val="28"/>
          <w:szCs w:val="28"/>
        </w:rPr>
      </w:pPr>
      <w:bookmarkStart w:id="0" w:name="_GoBack"/>
      <w:bookmarkEnd w:id="0"/>
      <w:r w:rsidRPr="006B0051">
        <w:rPr>
          <w:rFonts w:cs="Arial"/>
          <w:sz w:val="28"/>
          <w:szCs w:val="28"/>
        </w:rPr>
        <w:t>CLARIFICATIONS</w:t>
      </w:r>
      <w:r w:rsidR="00EE74B8" w:rsidRPr="006B0051">
        <w:rPr>
          <w:rFonts w:cs="Arial"/>
          <w:sz w:val="28"/>
          <w:szCs w:val="28"/>
        </w:rPr>
        <w:t xml:space="preserve"> - </w:t>
      </w:r>
      <w:r w:rsidR="000B4EAB" w:rsidRPr="006B0051">
        <w:rPr>
          <w:rFonts w:cs="Arial"/>
          <w:bCs/>
          <w:sz w:val="28"/>
          <w:szCs w:val="28"/>
        </w:rPr>
        <w:t>RF</w:t>
      </w:r>
      <w:r w:rsidR="0055752C" w:rsidRPr="006B0051">
        <w:rPr>
          <w:rFonts w:cs="Arial"/>
          <w:bCs/>
          <w:sz w:val="28"/>
          <w:szCs w:val="28"/>
        </w:rPr>
        <w:t>P</w:t>
      </w:r>
      <w:r w:rsidR="000B4EAB" w:rsidRPr="006B0051">
        <w:rPr>
          <w:rFonts w:cs="Arial"/>
          <w:bCs/>
          <w:sz w:val="28"/>
          <w:szCs w:val="28"/>
        </w:rPr>
        <w:t xml:space="preserve"> #70</w:t>
      </w:r>
      <w:r w:rsidR="004F72DD">
        <w:rPr>
          <w:rFonts w:cs="Arial"/>
          <w:bCs/>
          <w:sz w:val="28"/>
          <w:szCs w:val="28"/>
        </w:rPr>
        <w:t>88</w:t>
      </w:r>
    </w:p>
    <w:p w:rsidR="00965EA7" w:rsidRPr="004F72DD" w:rsidRDefault="004F72DD" w:rsidP="004F72DD">
      <w:pPr>
        <w:autoSpaceDE w:val="0"/>
        <w:autoSpaceDN w:val="0"/>
        <w:adjustRightInd w:val="0"/>
        <w:jc w:val="center"/>
        <w:rPr>
          <w:rFonts w:cs="Arial"/>
          <w:b/>
          <w:bCs/>
          <w:sz w:val="28"/>
          <w:szCs w:val="28"/>
        </w:rPr>
      </w:pPr>
      <w:r w:rsidRPr="004F72DD">
        <w:rPr>
          <w:rFonts w:cs="Arial"/>
          <w:b/>
          <w:bCs/>
          <w:sz w:val="28"/>
          <w:szCs w:val="28"/>
        </w:rPr>
        <w:t>RFID/RTLS Systems</w:t>
      </w:r>
    </w:p>
    <w:p w:rsidR="004F72DD" w:rsidRDefault="004F72DD" w:rsidP="00D80C75">
      <w:pPr>
        <w:pStyle w:val="ListParagraph"/>
        <w:ind w:left="0"/>
        <w:rPr>
          <w:rFonts w:cs="Arial"/>
          <w:b/>
          <w:sz w:val="24"/>
          <w:szCs w:val="24"/>
        </w:rPr>
      </w:pPr>
    </w:p>
    <w:p w:rsidR="00F40459" w:rsidRPr="00870CC8" w:rsidRDefault="00D80C75" w:rsidP="00F40459">
      <w:pPr>
        <w:suppressLineNumbers/>
        <w:jc w:val="both"/>
        <w:rPr>
          <w:rFonts w:cs="Arial"/>
          <w:bCs/>
          <w:sz w:val="24"/>
          <w:szCs w:val="24"/>
        </w:rPr>
      </w:pPr>
      <w:r w:rsidRPr="005C4C9E">
        <w:rPr>
          <w:rFonts w:cs="Arial"/>
          <w:b/>
          <w:sz w:val="24"/>
          <w:szCs w:val="24"/>
        </w:rPr>
        <w:t>Vendor Question:</w:t>
      </w:r>
      <w:r w:rsidR="00F40459">
        <w:rPr>
          <w:rFonts w:cs="Arial"/>
          <w:b/>
          <w:sz w:val="24"/>
          <w:szCs w:val="24"/>
        </w:rPr>
        <w:t xml:space="preserve"> </w:t>
      </w:r>
      <w:r w:rsidR="00F40459" w:rsidRPr="00870CC8">
        <w:rPr>
          <w:sz w:val="24"/>
          <w:szCs w:val="24"/>
        </w:rPr>
        <w:t>Please advise what qualification is required in response to:</w:t>
      </w:r>
    </w:p>
    <w:p w:rsidR="00F40459" w:rsidRPr="00870CC8" w:rsidRDefault="00F40459" w:rsidP="00F40459">
      <w:pPr>
        <w:suppressLineNumbers/>
        <w:rPr>
          <w:rFonts w:cs="Arial"/>
          <w:bCs/>
          <w:sz w:val="24"/>
          <w:szCs w:val="24"/>
        </w:rPr>
      </w:pPr>
      <w:r w:rsidRPr="00870CC8">
        <w:rPr>
          <w:rFonts w:cs="Arial"/>
          <w:bCs/>
          <w:sz w:val="24"/>
          <w:szCs w:val="24"/>
        </w:rPr>
        <w:t>“Tab 3 Mandatory Requirements, Section 4.1”, “</w:t>
      </w:r>
      <w:r w:rsidRPr="00870CC8">
        <w:rPr>
          <w:rFonts w:cs="Arial"/>
          <w:sz w:val="24"/>
          <w:szCs w:val="24"/>
        </w:rPr>
        <w:t xml:space="preserve">The awarded vendor and all subcontractor(s) doing business on UCLA property shall adhere to OSHPD regulatory oversight.  Indicate”   </w:t>
      </w:r>
    </w:p>
    <w:p w:rsidR="008F65DC" w:rsidRPr="00BE409A" w:rsidRDefault="00D80C75" w:rsidP="00BE409A">
      <w:pPr>
        <w:rPr>
          <w:rFonts w:ascii="Calibri" w:hAnsi="Calibri"/>
          <w:color w:val="7030A0"/>
        </w:rPr>
      </w:pPr>
      <w:r w:rsidRPr="00BE409A">
        <w:rPr>
          <w:rFonts w:cs="Arial"/>
          <w:b/>
          <w:bCs/>
          <w:i/>
          <w:color w:val="FF0000"/>
          <w:sz w:val="24"/>
          <w:szCs w:val="24"/>
        </w:rPr>
        <w:t>UCLA RESPONSE:</w:t>
      </w:r>
      <w:r w:rsidR="004F72DD" w:rsidRPr="00BE409A">
        <w:rPr>
          <w:rFonts w:cs="Arial"/>
          <w:bCs/>
          <w:i/>
          <w:color w:val="FF0000"/>
          <w:sz w:val="24"/>
          <w:szCs w:val="24"/>
        </w:rPr>
        <w:t xml:space="preserve"> </w:t>
      </w:r>
      <w:r w:rsidR="008F65DC" w:rsidRPr="00A66484">
        <w:rPr>
          <w:i/>
          <w:color w:val="FF0000"/>
          <w:sz w:val="24"/>
          <w:szCs w:val="24"/>
        </w:rPr>
        <w:t>Vendor must be able to provide complete product/equipment specifications, connectivity/installation data, anchorage/restraint details, and any other information that may be required in order to receive approval by the Office of Statewide Health Planning and Development (OSHPD)</w:t>
      </w:r>
      <w:r w:rsidR="00BE409A" w:rsidRPr="00A66484">
        <w:rPr>
          <w:i/>
          <w:color w:val="FF0000"/>
          <w:sz w:val="24"/>
          <w:szCs w:val="24"/>
        </w:rPr>
        <w:t>, as applicable</w:t>
      </w:r>
      <w:r w:rsidR="008F65DC" w:rsidRPr="00BE409A">
        <w:rPr>
          <w:color w:val="7030A0"/>
        </w:rPr>
        <w:t>.</w:t>
      </w:r>
    </w:p>
    <w:p w:rsidR="00A33168" w:rsidRPr="000422B5" w:rsidRDefault="00A33168" w:rsidP="00A33168">
      <w:pPr>
        <w:pStyle w:val="ListParagraph"/>
        <w:ind w:left="0"/>
        <w:rPr>
          <w:rFonts w:cs="Arial"/>
          <w:color w:val="1F497D"/>
          <w:sz w:val="24"/>
          <w:szCs w:val="24"/>
        </w:rPr>
      </w:pPr>
    </w:p>
    <w:p w:rsidR="00D80C75" w:rsidRPr="005C4C9E" w:rsidRDefault="00D80C75" w:rsidP="00D80C75">
      <w:pPr>
        <w:pStyle w:val="ListParagraph"/>
        <w:ind w:left="0"/>
        <w:rPr>
          <w:rFonts w:cs="Arial"/>
          <w:sz w:val="24"/>
          <w:szCs w:val="24"/>
        </w:rPr>
      </w:pPr>
    </w:p>
    <w:p w:rsidR="006B0051" w:rsidRPr="005C4C9E" w:rsidRDefault="00B15867" w:rsidP="00CA0FD5">
      <w:pPr>
        <w:pStyle w:val="ListParagraph"/>
        <w:ind w:left="0"/>
        <w:rPr>
          <w:rFonts w:cs="Arial"/>
          <w:color w:val="1F497D"/>
          <w:sz w:val="24"/>
          <w:szCs w:val="24"/>
        </w:rPr>
      </w:pPr>
      <w:r w:rsidRPr="005C4C9E">
        <w:rPr>
          <w:rFonts w:cs="Arial"/>
          <w:b/>
          <w:sz w:val="24"/>
          <w:szCs w:val="24"/>
        </w:rPr>
        <w:t>Vendor Question:</w:t>
      </w:r>
      <w:r w:rsidRPr="005C4C9E">
        <w:rPr>
          <w:rFonts w:cs="Arial"/>
          <w:sz w:val="24"/>
          <w:szCs w:val="24"/>
        </w:rPr>
        <w:t xml:space="preserve"> </w:t>
      </w:r>
      <w:r w:rsidR="001E57BF">
        <w:rPr>
          <w:rFonts w:cs="Arial"/>
          <w:sz w:val="24"/>
          <w:szCs w:val="24"/>
        </w:rPr>
        <w:t>What is</w:t>
      </w:r>
      <w:r w:rsidRPr="005C4C9E">
        <w:rPr>
          <w:rFonts w:cs="Arial"/>
          <w:sz w:val="24"/>
          <w:szCs w:val="24"/>
        </w:rPr>
        <w:t xml:space="preserve"> </w:t>
      </w:r>
      <w:r w:rsidR="001E57BF">
        <w:t>the total indoor square footage and the total outdoor (if any) square footage of the area to be covered by the RTLS?</w:t>
      </w:r>
    </w:p>
    <w:p w:rsidR="00CA0FD5" w:rsidRPr="00A66484" w:rsidRDefault="00B15867" w:rsidP="006B0051">
      <w:pPr>
        <w:pStyle w:val="ListParagraph"/>
        <w:ind w:left="0"/>
        <w:rPr>
          <w:rFonts w:cs="Arial"/>
          <w:b/>
          <w:bCs/>
          <w:i/>
          <w:color w:val="FF0000"/>
          <w:sz w:val="24"/>
          <w:szCs w:val="24"/>
        </w:rPr>
      </w:pPr>
      <w:r w:rsidRPr="005C4C9E">
        <w:rPr>
          <w:rFonts w:cs="Arial"/>
          <w:b/>
          <w:bCs/>
          <w:i/>
          <w:color w:val="FF0000"/>
          <w:sz w:val="24"/>
          <w:szCs w:val="24"/>
        </w:rPr>
        <w:t>UCLA RESPONSE</w:t>
      </w:r>
      <w:r w:rsidR="00D80C75" w:rsidRPr="005C4C9E">
        <w:rPr>
          <w:rFonts w:cs="Arial"/>
          <w:b/>
          <w:bCs/>
          <w:i/>
          <w:color w:val="FF0000"/>
          <w:sz w:val="24"/>
          <w:szCs w:val="24"/>
        </w:rPr>
        <w:t xml:space="preserve">: </w:t>
      </w:r>
      <w:r w:rsidR="00F53813" w:rsidRPr="00A66484">
        <w:rPr>
          <w:i/>
          <w:color w:val="FF0000"/>
          <w:sz w:val="24"/>
          <w:szCs w:val="24"/>
        </w:rPr>
        <w:t>2,265,724 sf indoor and 392,559 sf outdoor in the parking garage.</w:t>
      </w:r>
    </w:p>
    <w:p w:rsidR="004F72DD" w:rsidRPr="005C4C9E" w:rsidRDefault="004F72DD" w:rsidP="006B0051">
      <w:pPr>
        <w:pStyle w:val="ListParagraph"/>
        <w:ind w:left="0"/>
        <w:rPr>
          <w:rFonts w:cs="Arial"/>
          <w:b/>
          <w:sz w:val="24"/>
          <w:szCs w:val="24"/>
        </w:rPr>
      </w:pPr>
    </w:p>
    <w:p w:rsidR="004F72DD" w:rsidRPr="001E57BF" w:rsidRDefault="004F72DD" w:rsidP="004F72DD">
      <w:pPr>
        <w:pStyle w:val="ListParagraph"/>
        <w:ind w:left="0"/>
        <w:rPr>
          <w:rFonts w:cs="Arial"/>
          <w:sz w:val="24"/>
          <w:szCs w:val="24"/>
        </w:rPr>
      </w:pPr>
      <w:r w:rsidRPr="00C35AB8">
        <w:rPr>
          <w:rFonts w:cs="Arial"/>
          <w:b/>
          <w:sz w:val="24"/>
          <w:szCs w:val="24"/>
          <w:highlight w:val="yellow"/>
        </w:rPr>
        <w:t>Vendor Question:</w:t>
      </w:r>
      <w:r w:rsidRPr="00C35AB8">
        <w:rPr>
          <w:rFonts w:cs="Arial"/>
          <w:sz w:val="24"/>
          <w:szCs w:val="24"/>
        </w:rPr>
        <w:t xml:space="preserve">  </w:t>
      </w:r>
      <w:r w:rsidR="001E57BF" w:rsidRPr="00C35AB8">
        <w:rPr>
          <w:bCs/>
          <w:iCs/>
        </w:rPr>
        <w:t>With consideration to the extensive scope of solutions that UCLA Health System is seeking, coupled with clarifications required and to account for production time and shipment of the hardcopy documents, we respectfully request an extension of 2 to 3 weeks from the current due date</w:t>
      </w:r>
      <w:r w:rsidR="001E57BF" w:rsidRPr="00C35AB8">
        <w:t xml:space="preserve"> </w:t>
      </w:r>
      <w:r w:rsidR="001E57BF" w:rsidRPr="00C35AB8">
        <w:rPr>
          <w:bCs/>
          <w:iCs/>
        </w:rPr>
        <w:t>so that we can provide a meaningful and comprehensive response.</w:t>
      </w:r>
    </w:p>
    <w:p w:rsidR="004F72DD" w:rsidRPr="00BE409A" w:rsidRDefault="004F72DD" w:rsidP="004F72DD">
      <w:pPr>
        <w:pStyle w:val="ListParagraph"/>
        <w:ind w:left="0"/>
        <w:rPr>
          <w:rFonts w:cs="Arial"/>
          <w:i/>
          <w:color w:val="7030A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BE409A" w:rsidRPr="002B714C">
        <w:rPr>
          <w:rFonts w:cs="Arial"/>
          <w:i/>
          <w:color w:val="FF0000"/>
          <w:sz w:val="24"/>
          <w:szCs w:val="24"/>
        </w:rPr>
        <w:t>No extensions are planned.</w:t>
      </w:r>
    </w:p>
    <w:p w:rsidR="004F72DD" w:rsidRDefault="004F72DD" w:rsidP="006B0051">
      <w:pPr>
        <w:pStyle w:val="ListParagraph"/>
        <w:ind w:left="0"/>
        <w:rPr>
          <w:rFonts w:cs="Arial"/>
          <w:i/>
          <w:color w:val="FF0000"/>
          <w:sz w:val="24"/>
          <w:szCs w:val="24"/>
        </w:rPr>
      </w:pPr>
    </w:p>
    <w:p w:rsidR="004F72DD" w:rsidRDefault="004F72DD" w:rsidP="006B0051">
      <w:pPr>
        <w:pStyle w:val="ListParagraph"/>
        <w:ind w:left="0"/>
        <w:rPr>
          <w:rFonts w:cs="Arial"/>
          <w:i/>
          <w:color w:val="FF0000"/>
          <w:sz w:val="24"/>
          <w:szCs w:val="24"/>
        </w:rPr>
      </w:pPr>
    </w:p>
    <w:p w:rsidR="001E57BF" w:rsidRPr="001E57BF" w:rsidRDefault="004F72DD" w:rsidP="001E57BF">
      <w:pPr>
        <w:pStyle w:val="Requirement"/>
        <w:numPr>
          <w:ilvl w:val="0"/>
          <w:numId w:val="0"/>
        </w:numPr>
        <w:spacing w:after="0"/>
        <w:rPr>
          <w:sz w:val="24"/>
          <w:szCs w:val="24"/>
        </w:rPr>
      </w:pPr>
      <w:r w:rsidRPr="001E57BF">
        <w:rPr>
          <w:b/>
          <w:sz w:val="24"/>
          <w:szCs w:val="24"/>
        </w:rPr>
        <w:t>Vendor Question:</w:t>
      </w:r>
      <w:r w:rsidRPr="001E57BF">
        <w:rPr>
          <w:sz w:val="24"/>
          <w:szCs w:val="24"/>
        </w:rPr>
        <w:t xml:space="preserve">  </w:t>
      </w:r>
      <w:r w:rsidR="001E57BF" w:rsidRPr="001E57BF">
        <w:rPr>
          <w:sz w:val="24"/>
          <w:szCs w:val="24"/>
        </w:rPr>
        <w:t>For your current Aruba Wi–Fi infrastructure, please identify Wireless Controller make/model.</w:t>
      </w:r>
    </w:p>
    <w:p w:rsidR="004F72DD" w:rsidRPr="00A66484" w:rsidRDefault="004F72DD" w:rsidP="001E57BF">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8F65DC" w:rsidRPr="00A66484">
        <w:rPr>
          <w:i/>
          <w:color w:val="FF0000"/>
          <w:sz w:val="24"/>
          <w:szCs w:val="24"/>
        </w:rPr>
        <w:t>Aruba Controller 7210</w:t>
      </w:r>
      <w:r w:rsidR="008F65DC" w:rsidRPr="00A66484">
        <w:rPr>
          <w:color w:val="FF0000"/>
          <w:sz w:val="24"/>
          <w:szCs w:val="24"/>
        </w:rPr>
        <w:t>.</w:t>
      </w:r>
    </w:p>
    <w:p w:rsidR="004F72DD" w:rsidRDefault="004F72DD" w:rsidP="001E57BF">
      <w:pPr>
        <w:pStyle w:val="ListParagraph"/>
        <w:ind w:left="0"/>
        <w:rPr>
          <w:rFonts w:cs="Arial"/>
          <w:i/>
          <w:color w:val="FF0000"/>
          <w:sz w:val="24"/>
          <w:szCs w:val="24"/>
        </w:rPr>
      </w:pPr>
    </w:p>
    <w:p w:rsidR="004F72DD" w:rsidRDefault="004F72DD" w:rsidP="006B0051">
      <w:pPr>
        <w:pStyle w:val="ListParagraph"/>
        <w:ind w:left="0"/>
        <w:rPr>
          <w:rFonts w:cs="Arial"/>
          <w:i/>
          <w:color w:val="FF0000"/>
          <w:sz w:val="24"/>
          <w:szCs w:val="24"/>
        </w:rPr>
      </w:pPr>
    </w:p>
    <w:p w:rsidR="001E57BF" w:rsidRPr="001E57BF" w:rsidRDefault="004F72DD" w:rsidP="001E57BF">
      <w:pPr>
        <w:pStyle w:val="Bullet1"/>
        <w:numPr>
          <w:ilvl w:val="0"/>
          <w:numId w:val="0"/>
        </w:numPr>
        <w:rPr>
          <w:sz w:val="24"/>
          <w:szCs w:val="24"/>
        </w:rPr>
      </w:pPr>
      <w:r w:rsidRPr="005C4C9E">
        <w:rPr>
          <w:b/>
          <w:sz w:val="24"/>
          <w:szCs w:val="24"/>
        </w:rPr>
        <w:t>Vendor Question:</w:t>
      </w:r>
      <w:r w:rsidRPr="005C4C9E">
        <w:rPr>
          <w:sz w:val="24"/>
          <w:szCs w:val="24"/>
        </w:rPr>
        <w:t xml:space="preserve">  </w:t>
      </w:r>
      <w:r w:rsidR="001E57BF" w:rsidRPr="001E57BF">
        <w:rPr>
          <w:sz w:val="24"/>
          <w:szCs w:val="24"/>
        </w:rPr>
        <w:t>Please provide maps illustrating the current AP layout with NO RSSI/heat map coverage illustration</w:t>
      </w:r>
    </w:p>
    <w:p w:rsidR="008F65DC" w:rsidRPr="002B714C" w:rsidRDefault="004F72DD" w:rsidP="008F65DC">
      <w:pPr>
        <w:pStyle w:val="ListParagraph"/>
        <w:ind w:left="0"/>
        <w:rPr>
          <w:rFonts w:ascii="Calibri" w:hAnsi="Calibri"/>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8F65DC">
        <w:rPr>
          <w:color w:val="1F497D"/>
          <w:sz w:val="24"/>
          <w:szCs w:val="24"/>
        </w:rPr>
        <w:t xml:space="preserve"> </w:t>
      </w:r>
      <w:r w:rsidR="00BE409A" w:rsidRPr="002B714C">
        <w:rPr>
          <w:i/>
          <w:color w:val="FF0000"/>
          <w:sz w:val="24"/>
          <w:szCs w:val="24"/>
        </w:rPr>
        <w:t>UCLA Health has in mind that t</w:t>
      </w:r>
      <w:r w:rsidR="008F65DC" w:rsidRPr="002B714C">
        <w:rPr>
          <w:i/>
          <w:color w:val="FF0000"/>
          <w:sz w:val="24"/>
          <w:szCs w:val="24"/>
        </w:rPr>
        <w:t>hese will be provided to the finalists.</w:t>
      </w:r>
    </w:p>
    <w:p w:rsidR="004F72DD" w:rsidRPr="000422B5" w:rsidRDefault="004F72DD" w:rsidP="004F72DD">
      <w:pPr>
        <w:pStyle w:val="ListParagraph"/>
        <w:ind w:left="0"/>
        <w:rPr>
          <w:rFonts w:cs="Arial"/>
          <w:i/>
          <w:color w:val="FF0000"/>
          <w:sz w:val="24"/>
          <w:szCs w:val="24"/>
        </w:rPr>
      </w:pPr>
    </w:p>
    <w:p w:rsidR="004F72DD" w:rsidRDefault="004F72DD" w:rsidP="006B0051">
      <w:pPr>
        <w:pStyle w:val="ListParagraph"/>
        <w:ind w:left="0"/>
        <w:rPr>
          <w:rFonts w:cs="Arial"/>
          <w:i/>
          <w:color w:val="FF0000"/>
          <w:sz w:val="24"/>
          <w:szCs w:val="24"/>
        </w:rPr>
      </w:pPr>
    </w:p>
    <w:p w:rsidR="001E57BF" w:rsidRPr="00EB5DC6" w:rsidRDefault="004F72DD" w:rsidP="001E57BF">
      <w:pPr>
        <w:pStyle w:val="Bullet1"/>
        <w:numPr>
          <w:ilvl w:val="0"/>
          <w:numId w:val="0"/>
        </w:numPr>
      </w:pPr>
      <w:r w:rsidRPr="005C4C9E">
        <w:rPr>
          <w:b/>
          <w:sz w:val="24"/>
          <w:szCs w:val="24"/>
        </w:rPr>
        <w:t>Vendor Question:</w:t>
      </w:r>
      <w:r w:rsidRPr="005C4C9E">
        <w:rPr>
          <w:sz w:val="24"/>
          <w:szCs w:val="24"/>
        </w:rPr>
        <w:t xml:space="preserve">  </w:t>
      </w:r>
      <w:r w:rsidR="001E57BF" w:rsidRPr="001E57BF">
        <w:rPr>
          <w:sz w:val="24"/>
          <w:szCs w:val="24"/>
        </w:rPr>
        <w:t>Please provide maps with rooms highlighted or annotated reflecting those required to have room-level and bay–level accuracy</w:t>
      </w:r>
    </w:p>
    <w:p w:rsidR="00BE409A" w:rsidRPr="002B714C" w:rsidRDefault="004F72DD" w:rsidP="00BE409A">
      <w:pPr>
        <w:pStyle w:val="ListParagraph"/>
        <w:ind w:left="0"/>
        <w:rPr>
          <w:rFonts w:ascii="Calibri" w:hAnsi="Calibri"/>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ED5DAC">
        <w:rPr>
          <w:rFonts w:cs="Arial"/>
          <w:color w:val="1F497D"/>
          <w:sz w:val="24"/>
          <w:szCs w:val="24"/>
        </w:rPr>
        <w:t xml:space="preserve"> </w:t>
      </w:r>
      <w:r w:rsidR="00BE409A" w:rsidRPr="002B714C">
        <w:rPr>
          <w:i/>
          <w:color w:val="FF0000"/>
          <w:sz w:val="24"/>
          <w:szCs w:val="24"/>
        </w:rPr>
        <w:t>UCLA Health has in mind that these will be provided to the finalists.</w:t>
      </w:r>
    </w:p>
    <w:p w:rsidR="004F72DD" w:rsidRDefault="004F72DD" w:rsidP="006B0051">
      <w:pPr>
        <w:pStyle w:val="ListParagraph"/>
        <w:ind w:left="0"/>
        <w:rPr>
          <w:rFonts w:cs="Arial"/>
          <w:i/>
          <w:color w:val="FF0000"/>
          <w:sz w:val="24"/>
          <w:szCs w:val="24"/>
        </w:rPr>
      </w:pPr>
    </w:p>
    <w:p w:rsidR="004F72DD" w:rsidRDefault="004F72DD" w:rsidP="006B0051">
      <w:pPr>
        <w:pStyle w:val="ListParagraph"/>
        <w:ind w:left="0"/>
        <w:rPr>
          <w:rFonts w:cs="Arial"/>
          <w:i/>
          <w:color w:val="FF0000"/>
          <w:sz w:val="24"/>
          <w:szCs w:val="24"/>
        </w:rPr>
      </w:pPr>
    </w:p>
    <w:p w:rsidR="004F72DD" w:rsidRPr="004810DC" w:rsidRDefault="004F72DD" w:rsidP="004F72DD">
      <w:pPr>
        <w:pStyle w:val="ListParagraph"/>
        <w:ind w:left="0"/>
        <w:rPr>
          <w:rFonts w:cs="Arial"/>
          <w:sz w:val="24"/>
          <w:szCs w:val="24"/>
        </w:rPr>
      </w:pPr>
      <w:r w:rsidRPr="005C4C9E">
        <w:rPr>
          <w:rFonts w:cs="Arial"/>
          <w:b/>
          <w:sz w:val="24"/>
          <w:szCs w:val="24"/>
        </w:rPr>
        <w:t>Vendor Question:</w:t>
      </w:r>
      <w:r w:rsidRPr="005C4C9E">
        <w:rPr>
          <w:rFonts w:cs="Arial"/>
          <w:sz w:val="24"/>
          <w:szCs w:val="24"/>
        </w:rPr>
        <w:t xml:space="preserve">  </w:t>
      </w:r>
      <w:r w:rsidR="001E57BF">
        <w:t>Please provide CAD drawings of each floor of each facility listed in Exhibit A.  CAD drawings should clearly show location of private patient rooms, semi-private patient rooms, Main ORs, Medical Procedures Unit, Interventional Radiology, Cath Labs, ED, clean / soiled equipment linen utility rooms, Ambulatory Surgery ORs, Ambulatory IR procedure rooms, Entrances/Egresses, Nurse Stations, etc.</w:t>
      </w:r>
    </w:p>
    <w:p w:rsidR="00BE409A" w:rsidRPr="002B714C" w:rsidRDefault="004F72DD" w:rsidP="00BE409A">
      <w:pPr>
        <w:pStyle w:val="ListParagraph"/>
        <w:ind w:left="0"/>
        <w:rPr>
          <w:rFonts w:ascii="Calibri" w:hAnsi="Calibri"/>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BE409A" w:rsidRPr="002B714C">
        <w:rPr>
          <w:i/>
          <w:color w:val="FF0000"/>
          <w:sz w:val="24"/>
          <w:szCs w:val="24"/>
        </w:rPr>
        <w:t>UCLA Health has in mind that these will be provided to the finalists.</w:t>
      </w:r>
    </w:p>
    <w:p w:rsidR="00A71EA6" w:rsidRPr="000422B5" w:rsidRDefault="00A71EA6" w:rsidP="00A71EA6">
      <w:pPr>
        <w:pStyle w:val="ListParagraph"/>
        <w:ind w:left="0"/>
        <w:rPr>
          <w:rFonts w:cs="Arial"/>
          <w:i/>
          <w:color w:val="FF0000"/>
          <w:sz w:val="24"/>
          <w:szCs w:val="24"/>
        </w:rPr>
      </w:pPr>
    </w:p>
    <w:p w:rsidR="004F72DD" w:rsidRPr="000422B5" w:rsidRDefault="004F72DD" w:rsidP="004F72DD">
      <w:pPr>
        <w:pStyle w:val="ListParagraph"/>
        <w:ind w:left="0"/>
        <w:rPr>
          <w:rFonts w:cs="Arial"/>
          <w:i/>
          <w:color w:val="FF0000"/>
          <w:sz w:val="24"/>
          <w:szCs w:val="24"/>
        </w:rPr>
      </w:pPr>
    </w:p>
    <w:p w:rsidR="004F72DD" w:rsidRDefault="004F72DD" w:rsidP="006B0051">
      <w:pPr>
        <w:pStyle w:val="ListParagraph"/>
        <w:ind w:left="0"/>
        <w:rPr>
          <w:rFonts w:cs="Arial"/>
          <w:i/>
          <w:color w:val="FF0000"/>
          <w:sz w:val="24"/>
          <w:szCs w:val="24"/>
        </w:rPr>
      </w:pPr>
    </w:p>
    <w:p w:rsidR="004F72DD" w:rsidRDefault="004F72DD" w:rsidP="006B0051">
      <w:pPr>
        <w:pStyle w:val="ListParagraph"/>
        <w:ind w:left="0"/>
        <w:rPr>
          <w:rFonts w:cs="Arial"/>
          <w:i/>
          <w:color w:val="FF0000"/>
          <w:sz w:val="24"/>
          <w:szCs w:val="24"/>
        </w:rPr>
      </w:pPr>
    </w:p>
    <w:p w:rsidR="004F72DD" w:rsidRPr="004810DC" w:rsidRDefault="004F72DD" w:rsidP="004F72DD">
      <w:pPr>
        <w:pStyle w:val="ListParagraph"/>
        <w:ind w:left="0"/>
        <w:rPr>
          <w:rFonts w:cs="Arial"/>
          <w:sz w:val="24"/>
          <w:szCs w:val="24"/>
        </w:rPr>
      </w:pPr>
      <w:r w:rsidRPr="00A71EA6">
        <w:rPr>
          <w:rFonts w:cs="Arial"/>
          <w:b/>
          <w:sz w:val="24"/>
          <w:szCs w:val="24"/>
          <w:highlight w:val="yellow"/>
        </w:rPr>
        <w:t>Vendor Question</w:t>
      </w:r>
      <w:r w:rsidRPr="005C4C9E">
        <w:rPr>
          <w:rFonts w:cs="Arial"/>
          <w:b/>
          <w:sz w:val="24"/>
          <w:szCs w:val="24"/>
        </w:rPr>
        <w:t>:</w:t>
      </w:r>
      <w:r w:rsidRPr="005C4C9E">
        <w:rPr>
          <w:rFonts w:cs="Arial"/>
          <w:sz w:val="24"/>
          <w:szCs w:val="24"/>
        </w:rPr>
        <w:t xml:space="preserve">  </w:t>
      </w:r>
      <w:r w:rsidR="001E57BF">
        <w:rPr>
          <w:rFonts w:cs="Arial"/>
          <w:sz w:val="24"/>
          <w:szCs w:val="24"/>
        </w:rPr>
        <w:t xml:space="preserve">Tab 3 </w:t>
      </w:r>
      <w:r w:rsidR="001E57BF" w:rsidRPr="00CA060B">
        <w:t xml:space="preserve">Row 15, Item 7.0:  All work related to UCLA's project shall take place within the United States.  </w:t>
      </w:r>
      <w:r w:rsidR="001E57BF" w:rsidRPr="000F3051">
        <w:t>Is the requirement that no development or telephone support related to the solution be “off–shored” to a foreign country a mandatory requirement (i.e., is the Vendor disqualified if software development and potential post–installation telephone support is outside of the U.S., however, staffed by the company’s employees, not contractors and all other work related is staffed by U.S. employees)?</w:t>
      </w:r>
    </w:p>
    <w:p w:rsidR="004F72DD" w:rsidRPr="002B714C" w:rsidRDefault="004F72DD" w:rsidP="004F72DD">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BE409A" w:rsidRPr="002B714C">
        <w:rPr>
          <w:rFonts w:cs="Arial"/>
          <w:i/>
          <w:color w:val="FF0000"/>
          <w:sz w:val="24"/>
          <w:szCs w:val="24"/>
        </w:rPr>
        <w:t>It is required that software development specific to UCLA Health’s planned project and any post installation telephone support be provided and originate within the United States.</w:t>
      </w:r>
    </w:p>
    <w:p w:rsidR="001D5B14" w:rsidRDefault="00932053" w:rsidP="006B0051">
      <w:pPr>
        <w:pStyle w:val="ListParagraph"/>
        <w:ind w:left="0"/>
        <w:rPr>
          <w:rFonts w:cs="Arial"/>
          <w:i/>
          <w:color w:val="FF0000"/>
          <w:sz w:val="24"/>
          <w:szCs w:val="24"/>
        </w:rPr>
      </w:pPr>
      <w:r w:rsidRPr="005C4C9E">
        <w:rPr>
          <w:rFonts w:cs="Arial"/>
          <w:i/>
          <w:color w:val="FF0000"/>
          <w:sz w:val="24"/>
          <w:szCs w:val="24"/>
        </w:rPr>
        <w:t xml:space="preserve"> </w:t>
      </w:r>
    </w:p>
    <w:p w:rsidR="001E57BF" w:rsidRPr="000928A9" w:rsidRDefault="001E57BF" w:rsidP="001E57BF">
      <w:pPr>
        <w:pStyle w:val="Requirement"/>
        <w:numPr>
          <w:ilvl w:val="0"/>
          <w:numId w:val="0"/>
        </w:numPr>
        <w:spacing w:after="0"/>
      </w:pPr>
      <w:r w:rsidRPr="001E57BF">
        <w:rPr>
          <w:b/>
          <w:sz w:val="24"/>
          <w:szCs w:val="24"/>
        </w:rPr>
        <w:t>Vendor Question:</w:t>
      </w:r>
      <w:r w:rsidRPr="001E57BF">
        <w:rPr>
          <w:sz w:val="24"/>
          <w:szCs w:val="24"/>
        </w:rPr>
        <w:t xml:space="preserve">  </w:t>
      </w:r>
      <w:r>
        <w:rPr>
          <w:sz w:val="24"/>
          <w:szCs w:val="24"/>
        </w:rPr>
        <w:t xml:space="preserve">Tab 4A </w:t>
      </w:r>
      <w:r w:rsidRPr="001E57BF">
        <w:rPr>
          <w:sz w:val="24"/>
          <w:szCs w:val="24"/>
        </w:rPr>
        <w:t>Row 5, Item 1.1:  between rooms. . .  Please clarify what is meant by “between rooms”.  Are you asking about the ability to track equipment, assets, persons or resources in a general area of a specific floor, or something else?</w:t>
      </w:r>
    </w:p>
    <w:p w:rsidR="001E57BF" w:rsidRPr="00A66484" w:rsidRDefault="001E57BF" w:rsidP="001E57BF">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5144AF" w:rsidRPr="00A66484">
        <w:rPr>
          <w:rFonts w:cs="Arial"/>
          <w:i/>
          <w:color w:val="FF0000"/>
          <w:sz w:val="24"/>
          <w:szCs w:val="24"/>
        </w:rPr>
        <w:t xml:space="preserve">We want to be able to accurately identify in which room equipment or tracked persons are located, or whether they are located in the neighboring hallway instead. </w:t>
      </w:r>
    </w:p>
    <w:p w:rsidR="001E57BF" w:rsidRDefault="001E57BF" w:rsidP="001E57BF">
      <w:pPr>
        <w:pStyle w:val="ListParagraph"/>
        <w:ind w:left="0"/>
        <w:rPr>
          <w:rFonts w:cs="Arial"/>
          <w:i/>
          <w:color w:val="FF0000"/>
          <w:sz w:val="24"/>
          <w:szCs w:val="24"/>
        </w:rPr>
      </w:pPr>
    </w:p>
    <w:p w:rsidR="001E57BF" w:rsidRDefault="001E57BF" w:rsidP="001E57BF">
      <w:pPr>
        <w:pStyle w:val="ListParagraph"/>
        <w:ind w:left="0"/>
        <w:rPr>
          <w:rFonts w:cs="Arial"/>
          <w:i/>
          <w:color w:val="FF0000"/>
          <w:sz w:val="24"/>
          <w:szCs w:val="24"/>
        </w:rPr>
      </w:pPr>
    </w:p>
    <w:p w:rsidR="004B7AFA" w:rsidRDefault="001E57BF" w:rsidP="004B7AFA">
      <w:pPr>
        <w:pStyle w:val="Requirement"/>
        <w:numPr>
          <w:ilvl w:val="0"/>
          <w:numId w:val="0"/>
        </w:numPr>
        <w:spacing w:after="0"/>
        <w:rPr>
          <w:sz w:val="24"/>
          <w:szCs w:val="24"/>
        </w:rPr>
      </w:pPr>
      <w:r w:rsidRPr="004B7AFA">
        <w:rPr>
          <w:b/>
          <w:sz w:val="24"/>
          <w:szCs w:val="24"/>
        </w:rPr>
        <w:t>Vendor Question:</w:t>
      </w:r>
      <w:r w:rsidRPr="004B7AFA">
        <w:rPr>
          <w:sz w:val="24"/>
          <w:szCs w:val="24"/>
        </w:rPr>
        <w:t xml:space="preserve">  Tab 4A Row 14, Item 6.1:  Selected UCLA Health users may be given access to run battery and sensor tag strength from the source database.  This information shall be available in both a location map and a grid format.</w:t>
      </w:r>
      <w:r w:rsidR="004B7AFA" w:rsidRPr="004B7AFA">
        <w:rPr>
          <w:sz w:val="24"/>
          <w:szCs w:val="24"/>
        </w:rPr>
        <w:t xml:space="preserve">  </w:t>
      </w:r>
      <w:r w:rsidRPr="004B7AFA">
        <w:rPr>
          <w:sz w:val="24"/>
          <w:szCs w:val="24"/>
        </w:rPr>
        <w:t>Please clarify this requirement.</w:t>
      </w:r>
    </w:p>
    <w:p w:rsidR="001E57BF" w:rsidRPr="00A66484" w:rsidRDefault="001E57BF" w:rsidP="004B7AFA">
      <w:pPr>
        <w:pStyle w:val="Requirement"/>
        <w:numPr>
          <w:ilvl w:val="0"/>
          <w:numId w:val="0"/>
        </w:numPr>
        <w:spacing w:after="0"/>
        <w:rPr>
          <w:i/>
          <w:color w:val="FF0000"/>
          <w:sz w:val="24"/>
          <w:szCs w:val="24"/>
        </w:rPr>
      </w:pPr>
      <w:r w:rsidRPr="005C4C9E">
        <w:rPr>
          <w:b/>
          <w:bCs/>
          <w:i/>
          <w:color w:val="FF0000"/>
          <w:sz w:val="24"/>
          <w:szCs w:val="24"/>
        </w:rPr>
        <w:t>UCLA RESPONSE:</w:t>
      </w:r>
      <w:r w:rsidRPr="005C4C9E">
        <w:rPr>
          <w:color w:val="1F497D"/>
          <w:sz w:val="24"/>
          <w:szCs w:val="24"/>
        </w:rPr>
        <w:t xml:space="preserve"> </w:t>
      </w:r>
      <w:r w:rsidR="00D8027D" w:rsidRPr="00A66484">
        <w:rPr>
          <w:i/>
          <w:color w:val="FF0000"/>
          <w:sz w:val="24"/>
          <w:szCs w:val="24"/>
        </w:rPr>
        <w:t xml:space="preserve">We would like to have visibility </w:t>
      </w:r>
      <w:r w:rsidR="008C61FB" w:rsidRPr="00A66484">
        <w:rPr>
          <w:i/>
          <w:color w:val="FF0000"/>
          <w:sz w:val="24"/>
          <w:szCs w:val="24"/>
        </w:rPr>
        <w:t>in</w:t>
      </w:r>
      <w:r w:rsidR="00D8027D" w:rsidRPr="00A66484">
        <w:rPr>
          <w:i/>
          <w:color w:val="FF0000"/>
          <w:sz w:val="24"/>
          <w:szCs w:val="24"/>
        </w:rPr>
        <w:t xml:space="preserve">to the health of the RTLS network </w:t>
      </w:r>
      <w:r w:rsidR="00780A71" w:rsidRPr="00A66484">
        <w:rPr>
          <w:i/>
          <w:color w:val="FF0000"/>
          <w:sz w:val="24"/>
          <w:szCs w:val="24"/>
        </w:rPr>
        <w:t xml:space="preserve">(bridges / sensors actively communicating or not) </w:t>
      </w:r>
      <w:r w:rsidR="00D8027D" w:rsidRPr="00A66484">
        <w:rPr>
          <w:i/>
          <w:color w:val="FF0000"/>
          <w:sz w:val="24"/>
          <w:szCs w:val="24"/>
        </w:rPr>
        <w:t>and</w:t>
      </w:r>
      <w:r w:rsidR="008C61FB" w:rsidRPr="00A66484">
        <w:rPr>
          <w:i/>
          <w:color w:val="FF0000"/>
          <w:sz w:val="24"/>
          <w:szCs w:val="24"/>
        </w:rPr>
        <w:t xml:space="preserve"> </w:t>
      </w:r>
      <w:r w:rsidR="00780A71" w:rsidRPr="00A66484">
        <w:rPr>
          <w:i/>
          <w:color w:val="FF0000"/>
          <w:sz w:val="24"/>
          <w:szCs w:val="24"/>
        </w:rPr>
        <w:t xml:space="preserve">the </w:t>
      </w:r>
      <w:r w:rsidR="008C61FB" w:rsidRPr="00A66484">
        <w:rPr>
          <w:i/>
          <w:color w:val="FF0000"/>
          <w:sz w:val="24"/>
          <w:szCs w:val="24"/>
        </w:rPr>
        <w:t>remaining battery life of tags</w:t>
      </w:r>
      <w:r w:rsidR="00780A71" w:rsidRPr="00A66484">
        <w:rPr>
          <w:i/>
          <w:color w:val="FF0000"/>
          <w:sz w:val="24"/>
          <w:szCs w:val="24"/>
        </w:rPr>
        <w:t>.</w:t>
      </w:r>
      <w:r w:rsidR="008C61FB" w:rsidRPr="00A66484">
        <w:rPr>
          <w:i/>
          <w:color w:val="FF0000"/>
          <w:sz w:val="24"/>
          <w:szCs w:val="24"/>
        </w:rPr>
        <w:t xml:space="preserve"> </w:t>
      </w:r>
      <w:r w:rsidR="00780A71" w:rsidRPr="00A66484">
        <w:rPr>
          <w:i/>
          <w:color w:val="FF0000"/>
          <w:sz w:val="24"/>
          <w:szCs w:val="24"/>
        </w:rPr>
        <w:t>We would like to</w:t>
      </w:r>
      <w:r w:rsidR="008C61FB" w:rsidRPr="00A66484">
        <w:rPr>
          <w:i/>
          <w:color w:val="FF0000"/>
          <w:sz w:val="24"/>
          <w:szCs w:val="24"/>
        </w:rPr>
        <w:t xml:space="preserve"> see this information in both a map by floor / department basis and in a spreadsheet.</w:t>
      </w:r>
    </w:p>
    <w:p w:rsidR="001E57BF" w:rsidRDefault="001E57BF" w:rsidP="006B0051">
      <w:pPr>
        <w:pStyle w:val="ListParagraph"/>
        <w:ind w:left="0"/>
        <w:rPr>
          <w:rFonts w:cs="Arial"/>
          <w:i/>
          <w:color w:val="FF0000"/>
          <w:sz w:val="24"/>
          <w:szCs w:val="24"/>
        </w:rPr>
      </w:pPr>
    </w:p>
    <w:p w:rsidR="004B7AFA" w:rsidRPr="004B7AFA" w:rsidRDefault="001E57BF" w:rsidP="004B7AFA">
      <w:pPr>
        <w:pStyle w:val="ListParagraph"/>
        <w:ind w:left="0"/>
        <w:rPr>
          <w:rFonts w:cs="Arial"/>
          <w:iCs/>
          <w:sz w:val="24"/>
          <w:szCs w:val="24"/>
        </w:rPr>
      </w:pPr>
      <w:r w:rsidRPr="005C4C9E">
        <w:rPr>
          <w:rFonts w:cs="Arial"/>
          <w:b/>
          <w:sz w:val="24"/>
          <w:szCs w:val="24"/>
        </w:rPr>
        <w:t>Vendor Question:</w:t>
      </w:r>
      <w:r w:rsidRPr="005C4C9E">
        <w:rPr>
          <w:rFonts w:cs="Arial"/>
          <w:sz w:val="24"/>
          <w:szCs w:val="24"/>
        </w:rPr>
        <w:t xml:space="preserve">  </w:t>
      </w:r>
      <w:r w:rsidR="004B7AFA" w:rsidRPr="004B7AFA">
        <w:rPr>
          <w:sz w:val="24"/>
          <w:szCs w:val="24"/>
        </w:rPr>
        <w:t xml:space="preserve">Tab 4A </w:t>
      </w:r>
      <w:r w:rsidR="004B7AFA" w:rsidRPr="004B7AFA">
        <w:rPr>
          <w:rFonts w:cs="Arial"/>
          <w:sz w:val="24"/>
          <w:szCs w:val="24"/>
        </w:rPr>
        <w:t>Row 24, Item 4.0:  Ability to detect if a medical device is in use.</w:t>
      </w:r>
      <w:r w:rsidR="004B7AFA">
        <w:rPr>
          <w:rFonts w:cs="Arial"/>
          <w:sz w:val="24"/>
          <w:szCs w:val="24"/>
        </w:rPr>
        <w:t xml:space="preserve"> </w:t>
      </w:r>
      <w:r w:rsidR="004B7AFA">
        <w:rPr>
          <w:rFonts w:cs="Arial"/>
          <w:i/>
          <w:iCs/>
          <w:sz w:val="24"/>
          <w:szCs w:val="24"/>
        </w:rPr>
        <w:t>. . .</w:t>
      </w:r>
      <w:r w:rsidR="004B7AFA" w:rsidRPr="004B7AFA">
        <w:rPr>
          <w:rFonts w:cs="Arial"/>
          <w:iCs/>
          <w:sz w:val="24"/>
          <w:szCs w:val="24"/>
        </w:rPr>
        <w:t xml:space="preserve">  Please identify infusion pump vendor used at UCLA.</w:t>
      </w:r>
    </w:p>
    <w:p w:rsidR="001E57BF" w:rsidRPr="00BE409A" w:rsidRDefault="001E57BF" w:rsidP="004B7AFA">
      <w:pPr>
        <w:pStyle w:val="ListParagraph"/>
        <w:ind w:left="0"/>
        <w:rPr>
          <w:i/>
          <w:color w:val="1F497D"/>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571981" w:rsidRPr="00A66484">
        <w:rPr>
          <w:i/>
          <w:color w:val="FF0000"/>
          <w:sz w:val="24"/>
          <w:szCs w:val="24"/>
        </w:rPr>
        <w:t xml:space="preserve">Baxter Sigma Spectrum large volume infusion pump, Smiths Medical </w:t>
      </w:r>
      <w:proofErr w:type="spellStart"/>
      <w:r w:rsidR="00571981" w:rsidRPr="00A66484">
        <w:rPr>
          <w:i/>
          <w:color w:val="FF0000"/>
          <w:sz w:val="24"/>
          <w:szCs w:val="24"/>
        </w:rPr>
        <w:t>Medfusion</w:t>
      </w:r>
      <w:proofErr w:type="spellEnd"/>
      <w:r w:rsidR="00571981" w:rsidRPr="00A66484">
        <w:rPr>
          <w:i/>
          <w:color w:val="FF0000"/>
          <w:sz w:val="24"/>
          <w:szCs w:val="24"/>
        </w:rPr>
        <w:t xml:space="preserve"> 4000 syringe pumps, Moog </w:t>
      </w:r>
      <w:proofErr w:type="spellStart"/>
      <w:r w:rsidR="00571981" w:rsidRPr="00A66484">
        <w:rPr>
          <w:i/>
          <w:color w:val="FF0000"/>
          <w:sz w:val="24"/>
          <w:szCs w:val="24"/>
        </w:rPr>
        <w:t>Curlin</w:t>
      </w:r>
      <w:proofErr w:type="spellEnd"/>
      <w:r w:rsidR="00571981" w:rsidRPr="00A66484">
        <w:rPr>
          <w:i/>
          <w:color w:val="FF0000"/>
          <w:sz w:val="24"/>
          <w:szCs w:val="24"/>
        </w:rPr>
        <w:t xml:space="preserve"> </w:t>
      </w:r>
      <w:proofErr w:type="spellStart"/>
      <w:r w:rsidR="00571981" w:rsidRPr="00A66484">
        <w:rPr>
          <w:i/>
          <w:color w:val="FF0000"/>
          <w:sz w:val="24"/>
          <w:szCs w:val="24"/>
        </w:rPr>
        <w:t>Painsmart</w:t>
      </w:r>
      <w:proofErr w:type="spellEnd"/>
      <w:r w:rsidR="00571981" w:rsidRPr="00A66484">
        <w:rPr>
          <w:i/>
          <w:color w:val="FF0000"/>
          <w:sz w:val="24"/>
          <w:szCs w:val="24"/>
        </w:rPr>
        <w:t xml:space="preserve"> IOD </w:t>
      </w:r>
      <w:r w:rsidR="006B443D" w:rsidRPr="00A66484">
        <w:rPr>
          <w:i/>
          <w:color w:val="FF0000"/>
          <w:sz w:val="24"/>
          <w:szCs w:val="24"/>
        </w:rPr>
        <w:t>PCA</w:t>
      </w:r>
      <w:r w:rsidR="00571981" w:rsidRPr="00A66484">
        <w:rPr>
          <w:i/>
          <w:color w:val="FF0000"/>
          <w:sz w:val="24"/>
          <w:szCs w:val="24"/>
        </w:rPr>
        <w:t>/</w:t>
      </w:r>
      <w:r w:rsidR="006B443D" w:rsidRPr="00A66484">
        <w:rPr>
          <w:i/>
          <w:color w:val="FF0000"/>
          <w:sz w:val="24"/>
          <w:szCs w:val="24"/>
        </w:rPr>
        <w:t>PCEA</w:t>
      </w:r>
      <w:r w:rsidR="00571981" w:rsidRPr="00A66484">
        <w:rPr>
          <w:i/>
          <w:color w:val="FF0000"/>
          <w:sz w:val="24"/>
          <w:szCs w:val="24"/>
        </w:rPr>
        <w:t xml:space="preserve"> pumps, Medtronic Kangaroo </w:t>
      </w:r>
      <w:proofErr w:type="spellStart"/>
      <w:r w:rsidR="00571981" w:rsidRPr="00A66484">
        <w:rPr>
          <w:i/>
          <w:color w:val="FF0000"/>
          <w:sz w:val="24"/>
          <w:szCs w:val="24"/>
        </w:rPr>
        <w:t>Epump</w:t>
      </w:r>
      <w:proofErr w:type="spellEnd"/>
      <w:r w:rsidR="00571981" w:rsidRPr="00A66484">
        <w:rPr>
          <w:i/>
          <w:color w:val="FF0000"/>
          <w:sz w:val="24"/>
          <w:szCs w:val="24"/>
        </w:rPr>
        <w:t xml:space="preserve"> feeding pumps.</w:t>
      </w:r>
    </w:p>
    <w:p w:rsidR="001E57BF" w:rsidRDefault="001E57BF" w:rsidP="001E57BF">
      <w:pPr>
        <w:pStyle w:val="ListParagraph"/>
        <w:ind w:left="0"/>
        <w:rPr>
          <w:rFonts w:cs="Arial"/>
          <w:i/>
          <w:color w:val="FF0000"/>
          <w:sz w:val="24"/>
          <w:szCs w:val="24"/>
        </w:rPr>
      </w:pPr>
    </w:p>
    <w:p w:rsidR="001E57BF" w:rsidRDefault="001E57BF" w:rsidP="001E57BF">
      <w:pPr>
        <w:pStyle w:val="ListParagraph"/>
        <w:ind w:left="0"/>
        <w:rPr>
          <w:rFonts w:cs="Arial"/>
          <w:i/>
          <w:color w:val="FF0000"/>
          <w:sz w:val="24"/>
          <w:szCs w:val="24"/>
        </w:rPr>
      </w:pPr>
    </w:p>
    <w:p w:rsidR="001E57BF" w:rsidRPr="004810DC" w:rsidRDefault="001E57BF" w:rsidP="004B7AFA">
      <w:pPr>
        <w:pStyle w:val="ListParagraph"/>
        <w:ind w:left="0"/>
        <w:rPr>
          <w:rFonts w:cs="Arial"/>
          <w:sz w:val="24"/>
          <w:szCs w:val="24"/>
        </w:rPr>
      </w:pPr>
      <w:r w:rsidRPr="005C4C9E">
        <w:rPr>
          <w:rFonts w:cs="Arial"/>
          <w:b/>
          <w:sz w:val="24"/>
          <w:szCs w:val="24"/>
        </w:rPr>
        <w:t>Vendor Question:</w:t>
      </w:r>
      <w:r w:rsidRPr="005C4C9E">
        <w:rPr>
          <w:rFonts w:cs="Arial"/>
          <w:sz w:val="24"/>
          <w:szCs w:val="24"/>
        </w:rPr>
        <w:t xml:space="preserve">  </w:t>
      </w:r>
      <w:r w:rsidR="004B7AFA">
        <w:rPr>
          <w:rFonts w:cs="Arial"/>
          <w:sz w:val="24"/>
          <w:szCs w:val="24"/>
        </w:rPr>
        <w:t xml:space="preserve">Tab 4A </w:t>
      </w:r>
      <w:r w:rsidR="004B7AFA" w:rsidRPr="004B7AFA">
        <w:rPr>
          <w:rFonts w:cs="Arial"/>
          <w:sz w:val="24"/>
          <w:szCs w:val="24"/>
        </w:rPr>
        <w:t>Row 36, Item 2.0:  Ability to import a flat file or build an API interface with a CMMS system.</w:t>
      </w:r>
      <w:r w:rsidR="004B7AFA">
        <w:rPr>
          <w:rFonts w:cs="Arial"/>
          <w:sz w:val="24"/>
          <w:szCs w:val="24"/>
        </w:rPr>
        <w:t xml:space="preserve"> . . </w:t>
      </w:r>
      <w:r w:rsidR="004B7AFA" w:rsidRPr="004B7AFA">
        <w:rPr>
          <w:rFonts w:cs="Arial"/>
          <w:sz w:val="24"/>
          <w:szCs w:val="24"/>
        </w:rPr>
        <w:t>Please identify the CMMS solution that is in place at UCLA.</w:t>
      </w:r>
    </w:p>
    <w:p w:rsidR="00A87F7B" w:rsidRDefault="001E57BF" w:rsidP="00A87F7B">
      <w:pPr>
        <w:pStyle w:val="ListParagraph"/>
        <w:ind w:left="0"/>
        <w:rPr>
          <w:rFonts w:ascii="Calibri" w:hAnsi="Calibri"/>
          <w:i/>
          <w:iCs/>
          <w:color w:val="FF0000"/>
          <w:sz w:val="24"/>
          <w:szCs w:val="24"/>
          <w:u w:val="single"/>
        </w:rPr>
      </w:pPr>
      <w:r w:rsidRPr="005C4C9E">
        <w:rPr>
          <w:rFonts w:cs="Arial"/>
          <w:b/>
          <w:bCs/>
          <w:i/>
          <w:color w:val="FF0000"/>
          <w:sz w:val="24"/>
          <w:szCs w:val="24"/>
        </w:rPr>
        <w:t>UCLA RESPONSE:</w:t>
      </w:r>
      <w:r w:rsidRPr="005C4C9E">
        <w:rPr>
          <w:rFonts w:cs="Arial"/>
          <w:color w:val="1F497D"/>
          <w:sz w:val="24"/>
          <w:szCs w:val="24"/>
        </w:rPr>
        <w:t xml:space="preserve"> </w:t>
      </w:r>
      <w:r w:rsidR="00A87F7B" w:rsidRPr="00A66484">
        <w:rPr>
          <w:i/>
          <w:color w:val="FF0000"/>
          <w:sz w:val="24"/>
          <w:szCs w:val="24"/>
        </w:rPr>
        <w:t xml:space="preserve">Mayer </w:t>
      </w:r>
      <w:proofErr w:type="gramStart"/>
      <w:r w:rsidR="00A87F7B" w:rsidRPr="00A66484">
        <w:rPr>
          <w:i/>
          <w:color w:val="FF0000"/>
          <w:sz w:val="24"/>
          <w:szCs w:val="24"/>
        </w:rPr>
        <w:t>Computer Services</w:t>
      </w:r>
      <w:proofErr w:type="gramEnd"/>
      <w:r w:rsidR="00A87F7B" w:rsidRPr="00A66484">
        <w:rPr>
          <w:i/>
          <w:color w:val="FF0000"/>
          <w:sz w:val="24"/>
          <w:szCs w:val="24"/>
        </w:rPr>
        <w:t xml:space="preserve"> mPro3</w:t>
      </w:r>
    </w:p>
    <w:p w:rsidR="001E57BF" w:rsidRPr="000422B5" w:rsidRDefault="001E57BF" w:rsidP="001E57BF">
      <w:pPr>
        <w:pStyle w:val="ListParagraph"/>
        <w:ind w:left="0"/>
        <w:rPr>
          <w:rFonts w:cs="Arial"/>
          <w:i/>
          <w:color w:val="FF0000"/>
          <w:sz w:val="24"/>
          <w:szCs w:val="24"/>
        </w:rPr>
      </w:pPr>
    </w:p>
    <w:p w:rsidR="001E57BF" w:rsidRDefault="001E57BF" w:rsidP="006B0051">
      <w:pPr>
        <w:pStyle w:val="ListParagraph"/>
        <w:ind w:left="0"/>
        <w:rPr>
          <w:rFonts w:cs="Arial"/>
          <w:i/>
          <w:color w:val="FF0000"/>
          <w:sz w:val="24"/>
          <w:szCs w:val="24"/>
        </w:rPr>
      </w:pPr>
    </w:p>
    <w:p w:rsidR="004B7AFA" w:rsidRPr="004B7AFA" w:rsidRDefault="001E57BF" w:rsidP="004B7AFA">
      <w:pPr>
        <w:rPr>
          <w:rFonts w:cs="Arial"/>
          <w:iCs/>
          <w:sz w:val="24"/>
          <w:szCs w:val="24"/>
        </w:rPr>
      </w:pPr>
      <w:r w:rsidRPr="004B7AFA">
        <w:rPr>
          <w:rFonts w:cs="Arial"/>
          <w:b/>
          <w:sz w:val="24"/>
          <w:szCs w:val="24"/>
        </w:rPr>
        <w:t>Vendor Question:</w:t>
      </w:r>
      <w:r w:rsidRPr="004B7AFA">
        <w:rPr>
          <w:rFonts w:cs="Arial"/>
          <w:sz w:val="24"/>
          <w:szCs w:val="24"/>
        </w:rPr>
        <w:t xml:space="preserve">  </w:t>
      </w:r>
      <w:r w:rsidR="004B7AFA" w:rsidRPr="004B7AFA">
        <w:rPr>
          <w:rFonts w:cs="Arial"/>
          <w:sz w:val="24"/>
          <w:szCs w:val="24"/>
        </w:rPr>
        <w:t xml:space="preserve">Tab 4B </w:t>
      </w:r>
      <w:r w:rsidR="004B7AFA" w:rsidRPr="004B7AFA">
        <w:rPr>
          <w:rFonts w:cs="Arial"/>
          <w:iCs/>
          <w:sz w:val="24"/>
          <w:szCs w:val="24"/>
        </w:rPr>
        <w:t xml:space="preserve">Row 32, Item 3.0:  Ability to track Physician / Nurse / Staff hand washing &amp; hand sanitizer compliance.  </w:t>
      </w:r>
      <w:r w:rsidR="004B7AFA" w:rsidRPr="004B7AFA">
        <w:rPr>
          <w:rFonts w:cs="Arial"/>
          <w:i/>
          <w:iCs/>
          <w:sz w:val="24"/>
          <w:szCs w:val="24"/>
        </w:rPr>
        <w:t xml:space="preserve">Hand Hygiene: </w:t>
      </w:r>
      <w:r w:rsidR="004B7AFA" w:rsidRPr="004B7AFA">
        <w:rPr>
          <w:rFonts w:cs="Arial"/>
          <w:iCs/>
          <w:sz w:val="24"/>
          <w:szCs w:val="24"/>
        </w:rPr>
        <w:t xml:space="preserve">Please identify soap dispenser vendor and specific dispenser models; # of rooms to be monitored; # of dispensers per room; # of dispensers in hallways; </w:t>
      </w:r>
      <w:proofErr w:type="gramStart"/>
      <w:r w:rsidR="004B7AFA" w:rsidRPr="004B7AFA">
        <w:rPr>
          <w:rFonts w:cs="Arial"/>
          <w:iCs/>
          <w:sz w:val="24"/>
          <w:szCs w:val="24"/>
        </w:rPr>
        <w:t>Is</w:t>
      </w:r>
      <w:proofErr w:type="gramEnd"/>
      <w:r w:rsidR="004B7AFA" w:rsidRPr="004B7AFA">
        <w:rPr>
          <w:rFonts w:cs="Arial"/>
          <w:iCs/>
          <w:sz w:val="24"/>
          <w:szCs w:val="24"/>
        </w:rPr>
        <w:t xml:space="preserve"> advanced analytics required or basic reporting?</w:t>
      </w:r>
    </w:p>
    <w:p w:rsidR="001E57BF" w:rsidRPr="00BE409A" w:rsidRDefault="001E57BF" w:rsidP="001E57BF">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A36032" w:rsidRPr="00A66484">
        <w:rPr>
          <w:rFonts w:cs="Arial"/>
          <w:i/>
          <w:color w:val="FF0000"/>
          <w:sz w:val="24"/>
          <w:szCs w:val="24"/>
        </w:rPr>
        <w:t>~2,500 Ecolab - Next Gen Hand sanitizer dispensers.</w:t>
      </w:r>
      <w:r w:rsidR="00AC1BC2" w:rsidRPr="00A66484">
        <w:rPr>
          <w:rFonts w:cs="Arial"/>
          <w:i/>
          <w:color w:val="FF0000"/>
          <w:sz w:val="24"/>
          <w:szCs w:val="24"/>
        </w:rPr>
        <w:t xml:space="preserve"> Initially only basic reporting would be requested.</w:t>
      </w:r>
    </w:p>
    <w:p w:rsidR="001E57BF" w:rsidRDefault="001E57BF" w:rsidP="001E57BF">
      <w:pPr>
        <w:pStyle w:val="ListParagraph"/>
        <w:ind w:left="0"/>
        <w:rPr>
          <w:rFonts w:cs="Arial"/>
          <w:i/>
          <w:color w:val="FF0000"/>
          <w:sz w:val="24"/>
          <w:szCs w:val="24"/>
        </w:rPr>
      </w:pPr>
    </w:p>
    <w:p w:rsidR="007936E1" w:rsidRDefault="007936E1" w:rsidP="001E57BF">
      <w:pPr>
        <w:pStyle w:val="ListParagraph"/>
        <w:ind w:left="0"/>
        <w:rPr>
          <w:rFonts w:cs="Arial"/>
          <w:i/>
          <w:color w:val="FF0000"/>
          <w:sz w:val="24"/>
          <w:szCs w:val="24"/>
        </w:rPr>
      </w:pPr>
    </w:p>
    <w:p w:rsidR="007936E1" w:rsidRDefault="007936E1" w:rsidP="001E57BF">
      <w:pPr>
        <w:pStyle w:val="ListParagraph"/>
        <w:ind w:left="0"/>
        <w:rPr>
          <w:rFonts w:cs="Arial"/>
          <w:i/>
          <w:color w:val="FF0000"/>
          <w:sz w:val="24"/>
          <w:szCs w:val="24"/>
        </w:rPr>
      </w:pPr>
    </w:p>
    <w:p w:rsidR="004B7AFA" w:rsidRPr="004B7AFA" w:rsidRDefault="001E57BF" w:rsidP="004B7AFA">
      <w:pPr>
        <w:pStyle w:val="ListParagraph"/>
        <w:ind w:left="0"/>
        <w:rPr>
          <w:rFonts w:cs="Arial"/>
          <w:iCs/>
          <w:sz w:val="24"/>
          <w:szCs w:val="24"/>
          <w:u w:val="single"/>
        </w:rPr>
      </w:pPr>
      <w:r w:rsidRPr="005C4C9E">
        <w:rPr>
          <w:rFonts w:cs="Arial"/>
          <w:b/>
          <w:sz w:val="24"/>
          <w:szCs w:val="24"/>
        </w:rPr>
        <w:t>Vendor Question:</w:t>
      </w:r>
      <w:r w:rsidRPr="005C4C9E">
        <w:rPr>
          <w:rFonts w:cs="Arial"/>
          <w:sz w:val="24"/>
          <w:szCs w:val="24"/>
        </w:rPr>
        <w:t xml:space="preserve">  </w:t>
      </w:r>
      <w:r w:rsidR="004B7AFA">
        <w:rPr>
          <w:rFonts w:cs="Arial"/>
          <w:sz w:val="24"/>
          <w:szCs w:val="24"/>
        </w:rPr>
        <w:t xml:space="preserve">Tab 4B </w:t>
      </w:r>
      <w:r w:rsidR="004B7AFA" w:rsidRPr="004B7AFA">
        <w:rPr>
          <w:rFonts w:cs="Arial"/>
          <w:iCs/>
          <w:sz w:val="24"/>
          <w:szCs w:val="24"/>
        </w:rPr>
        <w:t xml:space="preserve">Row 49, Item 4.0 </w:t>
      </w:r>
      <w:r w:rsidR="004B7AFA" w:rsidRPr="004B7AFA">
        <w:rPr>
          <w:rFonts w:cs="Arial"/>
          <w:iCs/>
          <w:sz w:val="24"/>
          <w:szCs w:val="24"/>
          <w:u w:val="single"/>
        </w:rPr>
        <w:t>Refrigerator Temperature Tracking</w:t>
      </w:r>
    </w:p>
    <w:p w:rsidR="004B7AFA" w:rsidRPr="004B7AFA" w:rsidRDefault="004B7AFA" w:rsidP="004B7AFA">
      <w:pPr>
        <w:rPr>
          <w:rFonts w:cs="Arial"/>
          <w:i/>
          <w:iCs/>
          <w:sz w:val="24"/>
          <w:szCs w:val="24"/>
        </w:rPr>
      </w:pPr>
      <w:r w:rsidRPr="004B7AFA">
        <w:rPr>
          <w:rFonts w:cs="Arial"/>
          <w:iCs/>
          <w:sz w:val="24"/>
          <w:szCs w:val="24"/>
        </w:rPr>
        <w:t xml:space="preserve">– Ability to import maintenance staff work schedules with their assigned areas so alerts in their areas during their shifts will go to them. . . </w:t>
      </w:r>
      <w:r w:rsidRPr="004B7AFA">
        <w:rPr>
          <w:rFonts w:cs="Arial"/>
          <w:i/>
          <w:iCs/>
          <w:sz w:val="24"/>
          <w:szCs w:val="24"/>
        </w:rPr>
        <w:t xml:space="preserve"> </w:t>
      </w:r>
      <w:r w:rsidRPr="004B7AFA">
        <w:rPr>
          <w:rFonts w:cs="Arial"/>
          <w:iCs/>
          <w:sz w:val="24"/>
          <w:szCs w:val="24"/>
        </w:rPr>
        <w:t>Please identify the application used for above by name, version and manufacturer.</w:t>
      </w:r>
      <w:r w:rsidRPr="004B7AFA">
        <w:rPr>
          <w:rFonts w:cs="Arial"/>
          <w:i/>
          <w:iCs/>
          <w:sz w:val="24"/>
          <w:szCs w:val="24"/>
        </w:rPr>
        <w:t xml:space="preserve">  </w:t>
      </w:r>
    </w:p>
    <w:p w:rsidR="001E57BF" w:rsidRPr="00A66484" w:rsidRDefault="001E57BF" w:rsidP="001E57BF">
      <w:pPr>
        <w:pStyle w:val="ListParagraph"/>
        <w:ind w:left="0"/>
        <w:rPr>
          <w:rFonts w:cs="Arial"/>
          <w:b/>
          <w:i/>
          <w:color w:val="7030A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A66484" w:rsidRPr="002B714C">
        <w:rPr>
          <w:rFonts w:cs="Arial"/>
          <w:i/>
          <w:color w:val="FF0000"/>
          <w:sz w:val="24"/>
          <w:szCs w:val="24"/>
        </w:rPr>
        <w:t>Cu</w:t>
      </w:r>
      <w:r w:rsidR="00710079" w:rsidRPr="002B714C">
        <w:rPr>
          <w:rFonts w:cs="Arial"/>
          <w:i/>
          <w:color w:val="FF0000"/>
          <w:sz w:val="24"/>
          <w:szCs w:val="24"/>
        </w:rPr>
        <w:t>rrent monitoring is spread across different platforms.</w:t>
      </w:r>
    </w:p>
    <w:p w:rsidR="001E57BF" w:rsidRDefault="001E57BF" w:rsidP="006B0051">
      <w:pPr>
        <w:pStyle w:val="ListParagraph"/>
        <w:ind w:left="0"/>
        <w:rPr>
          <w:rFonts w:cs="Arial"/>
          <w:i/>
          <w:color w:val="FF0000"/>
          <w:sz w:val="24"/>
          <w:szCs w:val="24"/>
        </w:rPr>
      </w:pPr>
    </w:p>
    <w:p w:rsidR="004B7AFA" w:rsidRPr="004B7AFA" w:rsidRDefault="004B7AFA" w:rsidP="00127324">
      <w:pPr>
        <w:pStyle w:val="Question"/>
        <w:spacing w:before="0" w:after="0" w:line="240" w:lineRule="auto"/>
        <w:ind w:left="0" w:firstLine="0"/>
        <w:rPr>
          <w:sz w:val="24"/>
          <w:szCs w:val="24"/>
        </w:rPr>
      </w:pPr>
      <w:r w:rsidRPr="004B7AFA">
        <w:rPr>
          <w:b/>
          <w:i w:val="0"/>
          <w:sz w:val="24"/>
          <w:szCs w:val="24"/>
        </w:rPr>
        <w:t>Vendor Question:</w:t>
      </w:r>
      <w:r w:rsidRPr="005C4C9E">
        <w:rPr>
          <w:sz w:val="24"/>
          <w:szCs w:val="24"/>
        </w:rPr>
        <w:t xml:space="preserve">  </w:t>
      </w:r>
      <w:r w:rsidR="00127324">
        <w:rPr>
          <w:i w:val="0"/>
          <w:sz w:val="24"/>
          <w:szCs w:val="24"/>
        </w:rPr>
        <w:t xml:space="preserve">Exhibit A - </w:t>
      </w:r>
      <w:r w:rsidRPr="004B7AFA">
        <w:rPr>
          <w:i w:val="0"/>
          <w:sz w:val="24"/>
          <w:szCs w:val="24"/>
        </w:rPr>
        <w:t>Patient Tracking</w:t>
      </w:r>
      <w:r>
        <w:rPr>
          <w:i w:val="0"/>
          <w:sz w:val="24"/>
          <w:szCs w:val="24"/>
        </w:rPr>
        <w:t xml:space="preserve">. . . </w:t>
      </w:r>
      <w:r w:rsidRPr="004B7AFA">
        <w:rPr>
          <w:i w:val="0"/>
          <w:sz w:val="24"/>
          <w:szCs w:val="24"/>
        </w:rPr>
        <w:t>Are the numbers of “Med Surg. beds” for each location referenced in Exhibit A actually private patient rooms?</w:t>
      </w:r>
      <w:r w:rsidRPr="004B7AFA">
        <w:rPr>
          <w:sz w:val="24"/>
          <w:szCs w:val="24"/>
        </w:rPr>
        <w:t xml:space="preserve"> </w:t>
      </w:r>
    </w:p>
    <w:p w:rsidR="004B7AFA" w:rsidRPr="000422B5" w:rsidRDefault="004B7AFA" w:rsidP="00127324">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856506" w:rsidRPr="00A66484">
        <w:rPr>
          <w:rFonts w:cs="Arial"/>
          <w:i/>
          <w:color w:val="FF0000"/>
          <w:sz w:val="24"/>
          <w:szCs w:val="24"/>
        </w:rPr>
        <w:t xml:space="preserve">The room count </w:t>
      </w:r>
      <w:r w:rsidR="00F3497D" w:rsidRPr="00A66484">
        <w:rPr>
          <w:rFonts w:cs="Arial"/>
          <w:i/>
          <w:color w:val="FF0000"/>
          <w:sz w:val="24"/>
          <w:szCs w:val="24"/>
        </w:rPr>
        <w:t>for</w:t>
      </w:r>
      <w:r w:rsidR="00856506" w:rsidRPr="00A66484">
        <w:rPr>
          <w:rFonts w:cs="Arial"/>
          <w:i/>
          <w:color w:val="FF0000"/>
          <w:sz w:val="24"/>
          <w:szCs w:val="24"/>
        </w:rPr>
        <w:t xml:space="preserve"> each campus </w:t>
      </w:r>
      <w:r w:rsidR="00F3497D" w:rsidRPr="00A66484">
        <w:rPr>
          <w:rFonts w:cs="Arial"/>
          <w:i/>
          <w:color w:val="FF0000"/>
          <w:sz w:val="24"/>
          <w:szCs w:val="24"/>
        </w:rPr>
        <w:t>includes</w:t>
      </w:r>
      <w:r w:rsidR="00856506" w:rsidRPr="00A66484">
        <w:rPr>
          <w:rFonts w:cs="Arial"/>
          <w:i/>
          <w:color w:val="FF0000"/>
          <w:sz w:val="24"/>
          <w:szCs w:val="24"/>
        </w:rPr>
        <w:t xml:space="preserve"> both private and semi-private </w:t>
      </w:r>
      <w:r w:rsidR="00270AB1" w:rsidRPr="00A66484">
        <w:rPr>
          <w:rFonts w:cs="Arial"/>
          <w:i/>
          <w:color w:val="FF0000"/>
          <w:sz w:val="24"/>
          <w:szCs w:val="24"/>
        </w:rPr>
        <w:t>of</w:t>
      </w:r>
      <w:r w:rsidR="00856506" w:rsidRPr="00A66484">
        <w:rPr>
          <w:rFonts w:cs="Arial"/>
          <w:i/>
          <w:color w:val="FF0000"/>
          <w:sz w:val="24"/>
          <w:szCs w:val="24"/>
        </w:rPr>
        <w:t xml:space="preserve"> </w:t>
      </w:r>
      <w:r w:rsidR="00F3497D" w:rsidRPr="00A66484">
        <w:rPr>
          <w:rFonts w:cs="Arial"/>
          <w:i/>
          <w:color w:val="FF0000"/>
          <w:sz w:val="24"/>
          <w:szCs w:val="24"/>
        </w:rPr>
        <w:t xml:space="preserve">which </w:t>
      </w:r>
      <w:r w:rsidR="00856506" w:rsidRPr="00A66484">
        <w:rPr>
          <w:rFonts w:cs="Arial"/>
          <w:i/>
          <w:color w:val="FF0000"/>
          <w:sz w:val="24"/>
          <w:szCs w:val="24"/>
        </w:rPr>
        <w:t xml:space="preserve">3 </w:t>
      </w:r>
      <w:r w:rsidR="00F3497D" w:rsidRPr="00A66484">
        <w:rPr>
          <w:rFonts w:cs="Arial"/>
          <w:i/>
          <w:color w:val="FF0000"/>
          <w:sz w:val="24"/>
          <w:szCs w:val="24"/>
        </w:rPr>
        <w:t xml:space="preserve">are </w:t>
      </w:r>
      <w:r w:rsidR="00856506" w:rsidRPr="00A66484">
        <w:rPr>
          <w:rFonts w:cs="Arial"/>
          <w:i/>
          <w:color w:val="FF0000"/>
          <w:sz w:val="24"/>
          <w:szCs w:val="24"/>
        </w:rPr>
        <w:t>semi-private at RR</w:t>
      </w:r>
      <w:r w:rsidR="00A66484">
        <w:rPr>
          <w:rFonts w:cs="Arial"/>
          <w:i/>
          <w:color w:val="FF0000"/>
          <w:sz w:val="24"/>
          <w:szCs w:val="24"/>
        </w:rPr>
        <w:t>UMC</w:t>
      </w:r>
      <w:r w:rsidR="00856506" w:rsidRPr="00A66484">
        <w:rPr>
          <w:rFonts w:cs="Arial"/>
          <w:i/>
          <w:color w:val="FF0000"/>
          <w:sz w:val="24"/>
          <w:szCs w:val="24"/>
        </w:rPr>
        <w:t xml:space="preserve"> and 17 </w:t>
      </w:r>
      <w:r w:rsidR="00F3497D" w:rsidRPr="00A66484">
        <w:rPr>
          <w:rFonts w:cs="Arial"/>
          <w:i/>
          <w:color w:val="FF0000"/>
          <w:sz w:val="24"/>
          <w:szCs w:val="24"/>
        </w:rPr>
        <w:t>are semi-priv</w:t>
      </w:r>
      <w:r w:rsidR="00856506" w:rsidRPr="00A66484">
        <w:rPr>
          <w:rFonts w:cs="Arial"/>
          <w:i/>
          <w:color w:val="FF0000"/>
          <w:sz w:val="24"/>
          <w:szCs w:val="24"/>
        </w:rPr>
        <w:t>at</w:t>
      </w:r>
      <w:r w:rsidR="00F3497D" w:rsidRPr="00A66484">
        <w:rPr>
          <w:rFonts w:cs="Arial"/>
          <w:i/>
          <w:color w:val="FF0000"/>
          <w:sz w:val="24"/>
          <w:szCs w:val="24"/>
        </w:rPr>
        <w:t>e at</w:t>
      </w:r>
      <w:r w:rsidR="00856506" w:rsidRPr="00A66484">
        <w:rPr>
          <w:rFonts w:cs="Arial"/>
          <w:i/>
          <w:color w:val="FF0000"/>
          <w:sz w:val="24"/>
          <w:szCs w:val="24"/>
        </w:rPr>
        <w:t xml:space="preserve"> SM</w:t>
      </w:r>
      <w:r w:rsidR="00A66484">
        <w:rPr>
          <w:rFonts w:cs="Arial"/>
          <w:i/>
          <w:color w:val="FF0000"/>
          <w:sz w:val="24"/>
          <w:szCs w:val="24"/>
        </w:rPr>
        <w:t>UMC</w:t>
      </w:r>
      <w:r w:rsidR="00856506" w:rsidRPr="00A66484">
        <w:rPr>
          <w:rFonts w:cs="Arial"/>
          <w:i/>
          <w:color w:val="FF0000"/>
          <w:sz w:val="24"/>
          <w:szCs w:val="24"/>
        </w:rPr>
        <w:t>.</w:t>
      </w:r>
    </w:p>
    <w:p w:rsidR="004B7AFA" w:rsidRDefault="004B7AFA" w:rsidP="004B7AFA">
      <w:pPr>
        <w:pStyle w:val="ListParagraph"/>
        <w:ind w:left="0"/>
        <w:rPr>
          <w:rFonts w:cs="Arial"/>
          <w:i/>
          <w:color w:val="FF0000"/>
          <w:sz w:val="24"/>
          <w:szCs w:val="24"/>
        </w:rPr>
      </w:pPr>
    </w:p>
    <w:p w:rsidR="004B7AFA" w:rsidRPr="004810DC" w:rsidRDefault="004B7AFA" w:rsidP="004B7AFA">
      <w:pPr>
        <w:pStyle w:val="ListParagraph"/>
        <w:ind w:left="0"/>
        <w:rPr>
          <w:rFonts w:cs="Arial"/>
          <w:sz w:val="24"/>
          <w:szCs w:val="24"/>
        </w:rPr>
      </w:pPr>
      <w:r w:rsidRPr="005C4C9E">
        <w:rPr>
          <w:rFonts w:cs="Arial"/>
          <w:b/>
          <w:sz w:val="24"/>
          <w:szCs w:val="24"/>
        </w:rPr>
        <w:t>Vendor Question:</w:t>
      </w:r>
      <w:r w:rsidRPr="005C4C9E">
        <w:rPr>
          <w:rFonts w:cs="Arial"/>
          <w:sz w:val="24"/>
          <w:szCs w:val="24"/>
        </w:rPr>
        <w:t xml:space="preserve">  </w:t>
      </w:r>
      <w:r w:rsidR="00127324" w:rsidRPr="00127324">
        <w:rPr>
          <w:sz w:val="24"/>
          <w:szCs w:val="24"/>
        </w:rPr>
        <w:t>Exhibit A - Are the 665 total rooms referenced at the Westwood Campus Medical Plaza all private patient rooms</w:t>
      </w:r>
      <w:r w:rsidR="00127324">
        <w:t>?</w:t>
      </w:r>
    </w:p>
    <w:p w:rsidR="004B7AFA" w:rsidRDefault="004B7AFA" w:rsidP="004B7AFA">
      <w:pPr>
        <w:pStyle w:val="ListParagraph"/>
        <w:ind w:left="0"/>
        <w:rPr>
          <w:rFonts w:cs="Arial"/>
          <w:b/>
          <w:bCs/>
          <w:i/>
          <w:color w:val="FF0000"/>
          <w:sz w:val="24"/>
          <w:szCs w:val="24"/>
        </w:rPr>
      </w:pPr>
      <w:r w:rsidRPr="005C4C9E">
        <w:rPr>
          <w:rFonts w:cs="Arial"/>
          <w:b/>
          <w:bCs/>
          <w:i/>
          <w:color w:val="FF0000"/>
          <w:sz w:val="24"/>
          <w:szCs w:val="24"/>
        </w:rPr>
        <w:t>UCLA RESPONSE:</w:t>
      </w:r>
      <w:r w:rsidR="00061A25">
        <w:rPr>
          <w:rFonts w:cs="Arial"/>
          <w:b/>
          <w:bCs/>
          <w:i/>
          <w:color w:val="FF0000"/>
          <w:sz w:val="24"/>
          <w:szCs w:val="24"/>
        </w:rPr>
        <w:t xml:space="preserve"> </w:t>
      </w:r>
      <w:r w:rsidR="00061A25" w:rsidRPr="00A66484">
        <w:rPr>
          <w:rFonts w:cs="Arial"/>
          <w:i/>
          <w:color w:val="FF0000"/>
          <w:sz w:val="24"/>
          <w:szCs w:val="24"/>
        </w:rPr>
        <w:t>Medical Plazas 100, 200, and 300 comprise our Westwood outpatient</w:t>
      </w:r>
      <w:r w:rsidR="00B829B4" w:rsidRPr="00A66484">
        <w:rPr>
          <w:rFonts w:cs="Arial"/>
          <w:i/>
          <w:color w:val="FF0000"/>
          <w:sz w:val="24"/>
          <w:szCs w:val="24"/>
        </w:rPr>
        <w:t xml:space="preserve"> ambulatory</w:t>
      </w:r>
      <w:r w:rsidR="00061A25" w:rsidRPr="00A66484">
        <w:rPr>
          <w:rFonts w:cs="Arial"/>
          <w:i/>
          <w:color w:val="FF0000"/>
          <w:sz w:val="24"/>
          <w:szCs w:val="24"/>
        </w:rPr>
        <w:t xml:space="preserve"> medical offices</w:t>
      </w:r>
      <w:r w:rsidR="00B829B4" w:rsidRPr="00A66484">
        <w:rPr>
          <w:rFonts w:cs="Arial"/>
          <w:i/>
          <w:color w:val="FF0000"/>
          <w:sz w:val="24"/>
          <w:szCs w:val="24"/>
        </w:rPr>
        <w:t>, medical procedure unit,</w:t>
      </w:r>
      <w:r w:rsidR="00061A25" w:rsidRPr="00A66484">
        <w:rPr>
          <w:rFonts w:cs="Arial"/>
          <w:i/>
          <w:color w:val="FF0000"/>
          <w:sz w:val="24"/>
          <w:szCs w:val="24"/>
        </w:rPr>
        <w:t xml:space="preserve"> and surgery center. None are </w:t>
      </w:r>
      <w:r w:rsidR="00A66484">
        <w:rPr>
          <w:rFonts w:cs="Arial"/>
          <w:i/>
          <w:color w:val="FF0000"/>
          <w:sz w:val="24"/>
          <w:szCs w:val="24"/>
        </w:rPr>
        <w:t>in</w:t>
      </w:r>
      <w:r w:rsidR="00061A25" w:rsidRPr="00A66484">
        <w:rPr>
          <w:rFonts w:cs="Arial"/>
          <w:i/>
          <w:color w:val="FF0000"/>
          <w:sz w:val="24"/>
          <w:szCs w:val="24"/>
        </w:rPr>
        <w:t>patient rooms.</w:t>
      </w:r>
    </w:p>
    <w:p w:rsidR="004B7AFA" w:rsidRDefault="004B7AFA" w:rsidP="004B7AFA">
      <w:pPr>
        <w:pStyle w:val="ListParagraph"/>
        <w:ind w:left="0"/>
        <w:rPr>
          <w:rFonts w:cs="Arial"/>
          <w:b/>
          <w:bCs/>
          <w:i/>
          <w:color w:val="FF0000"/>
          <w:sz w:val="24"/>
          <w:szCs w:val="24"/>
        </w:rPr>
      </w:pPr>
    </w:p>
    <w:p w:rsidR="00127324" w:rsidRDefault="004B7AFA" w:rsidP="004B7AFA">
      <w:pPr>
        <w:pStyle w:val="ListParagraph"/>
        <w:ind w:left="0"/>
        <w:rPr>
          <w:rFonts w:cs="Arial"/>
          <w:iCs/>
          <w:sz w:val="24"/>
          <w:szCs w:val="24"/>
        </w:rPr>
      </w:pPr>
      <w:r w:rsidRPr="005C4C9E">
        <w:rPr>
          <w:rFonts w:cs="Arial"/>
          <w:b/>
          <w:sz w:val="24"/>
          <w:szCs w:val="24"/>
        </w:rPr>
        <w:t>Vendor Question:</w:t>
      </w:r>
      <w:r w:rsidRPr="005C4C9E">
        <w:rPr>
          <w:rFonts w:cs="Arial"/>
          <w:sz w:val="24"/>
          <w:szCs w:val="24"/>
        </w:rPr>
        <w:t xml:space="preserve">  </w:t>
      </w:r>
      <w:r w:rsidR="00127324" w:rsidRPr="00127324">
        <w:rPr>
          <w:sz w:val="24"/>
          <w:szCs w:val="24"/>
        </w:rPr>
        <w:t xml:space="preserve">Exhibit A - </w:t>
      </w:r>
      <w:r w:rsidR="00127324" w:rsidRPr="00127324">
        <w:rPr>
          <w:rFonts w:cs="Arial"/>
          <w:iCs/>
          <w:sz w:val="24"/>
          <w:szCs w:val="24"/>
        </w:rPr>
        <w:t>Please confirm that at the Main OR at the Ronald Reagan UCLA Medical Center, the 24 PTU, 24 PACU and 24 TRU are bays, not individual rooms.</w:t>
      </w:r>
    </w:p>
    <w:p w:rsidR="004B7AFA" w:rsidRPr="000422B5" w:rsidRDefault="004B7AFA" w:rsidP="004B7AFA">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0700CC" w:rsidRPr="00A66484">
        <w:rPr>
          <w:rFonts w:cs="Arial"/>
          <w:i/>
          <w:color w:val="FF0000"/>
          <w:sz w:val="24"/>
          <w:szCs w:val="24"/>
        </w:rPr>
        <w:t>All are bed bays.</w:t>
      </w:r>
    </w:p>
    <w:p w:rsidR="004B7AFA" w:rsidRDefault="004B7AFA" w:rsidP="004B7AFA">
      <w:pPr>
        <w:pStyle w:val="ListParagraph"/>
        <w:ind w:left="0"/>
        <w:rPr>
          <w:rFonts w:cs="Arial"/>
          <w:i/>
          <w:color w:val="FF0000"/>
          <w:sz w:val="24"/>
          <w:szCs w:val="24"/>
        </w:rPr>
      </w:pPr>
    </w:p>
    <w:p w:rsidR="004B7AFA" w:rsidRDefault="004B7AFA" w:rsidP="004B7AFA">
      <w:pPr>
        <w:pStyle w:val="ListParagraph"/>
        <w:ind w:left="0"/>
        <w:rPr>
          <w:rFonts w:cs="Arial"/>
          <w:i/>
          <w:color w:val="FF0000"/>
          <w:sz w:val="24"/>
          <w:szCs w:val="24"/>
        </w:rPr>
      </w:pPr>
    </w:p>
    <w:p w:rsidR="00127324" w:rsidRPr="00127324" w:rsidRDefault="004B7AFA" w:rsidP="00127324">
      <w:pPr>
        <w:pStyle w:val="Bullet1"/>
        <w:numPr>
          <w:ilvl w:val="0"/>
          <w:numId w:val="0"/>
        </w:numPr>
        <w:rPr>
          <w:sz w:val="24"/>
          <w:szCs w:val="24"/>
        </w:rPr>
      </w:pPr>
      <w:r w:rsidRPr="008866AF">
        <w:rPr>
          <w:b/>
          <w:sz w:val="24"/>
          <w:szCs w:val="24"/>
        </w:rPr>
        <w:t>Vendor Question:</w:t>
      </w:r>
      <w:r w:rsidRPr="005C4C9E">
        <w:rPr>
          <w:sz w:val="24"/>
          <w:szCs w:val="24"/>
        </w:rPr>
        <w:t xml:space="preserve">  </w:t>
      </w:r>
      <w:r w:rsidR="00127324" w:rsidRPr="00127324">
        <w:rPr>
          <w:sz w:val="24"/>
          <w:szCs w:val="24"/>
        </w:rPr>
        <w:t xml:space="preserve">Exhibit A - </w:t>
      </w:r>
      <w:r w:rsidR="00127324">
        <w:rPr>
          <w:sz w:val="24"/>
          <w:szCs w:val="24"/>
        </w:rPr>
        <w:t>Provide quantities for . . . the t</w:t>
      </w:r>
      <w:r w:rsidR="00127324" w:rsidRPr="00127324">
        <w:rPr>
          <w:sz w:val="24"/>
          <w:szCs w:val="24"/>
        </w:rPr>
        <w:t>otal number of tracked Patients</w:t>
      </w:r>
    </w:p>
    <w:p w:rsidR="004B7AFA" w:rsidRPr="00A66484" w:rsidRDefault="004B7AFA" w:rsidP="004B7AFA">
      <w:pPr>
        <w:pStyle w:val="ListParagraph"/>
        <w:ind w:left="0"/>
        <w:rPr>
          <w:rFonts w:cs="Arial"/>
          <w:b/>
          <w:bCs/>
          <w:i/>
          <w:color w:val="FF0000"/>
          <w:sz w:val="24"/>
          <w:szCs w:val="24"/>
        </w:rPr>
      </w:pPr>
      <w:r w:rsidRPr="005C4C9E">
        <w:rPr>
          <w:rFonts w:cs="Arial"/>
          <w:b/>
          <w:bCs/>
          <w:i/>
          <w:color w:val="FF0000"/>
          <w:sz w:val="24"/>
          <w:szCs w:val="24"/>
        </w:rPr>
        <w:t>UCLA RESPONSE:</w:t>
      </w:r>
      <w:r w:rsidR="009D2ACE">
        <w:rPr>
          <w:rFonts w:cs="Arial"/>
          <w:b/>
          <w:bCs/>
          <w:i/>
          <w:color w:val="FF0000"/>
          <w:sz w:val="24"/>
          <w:szCs w:val="24"/>
        </w:rPr>
        <w:t xml:space="preserve"> </w:t>
      </w:r>
      <w:r w:rsidR="003C4C75" w:rsidRPr="00A66484">
        <w:rPr>
          <w:rFonts w:cs="Arial"/>
          <w:i/>
          <w:color w:val="FF0000"/>
          <w:sz w:val="24"/>
          <w:szCs w:val="24"/>
        </w:rPr>
        <w:t xml:space="preserve">Average daily </w:t>
      </w:r>
      <w:r w:rsidR="00DA193C" w:rsidRPr="00A66484">
        <w:rPr>
          <w:rFonts w:cs="Arial"/>
          <w:i/>
          <w:color w:val="FF0000"/>
          <w:sz w:val="24"/>
          <w:szCs w:val="24"/>
        </w:rPr>
        <w:t xml:space="preserve">number of patients </w:t>
      </w:r>
      <w:r w:rsidR="003C4C75" w:rsidRPr="00A66484">
        <w:rPr>
          <w:rFonts w:cs="Arial"/>
          <w:i/>
          <w:color w:val="FF0000"/>
          <w:sz w:val="24"/>
          <w:szCs w:val="24"/>
        </w:rPr>
        <w:t>in Westwood is 3,</w:t>
      </w:r>
      <w:r w:rsidR="0067018B" w:rsidRPr="00A66484">
        <w:rPr>
          <w:rFonts w:cs="Arial"/>
          <w:i/>
          <w:color w:val="FF0000"/>
          <w:sz w:val="24"/>
          <w:szCs w:val="24"/>
        </w:rPr>
        <w:t>25</w:t>
      </w:r>
      <w:r w:rsidR="003C4C75" w:rsidRPr="00A66484">
        <w:rPr>
          <w:rFonts w:cs="Arial"/>
          <w:i/>
          <w:color w:val="FF0000"/>
          <w:sz w:val="24"/>
          <w:szCs w:val="24"/>
        </w:rPr>
        <w:t xml:space="preserve">0 including inpatients, outpatients, and ambulatory clinic visits plus another </w:t>
      </w:r>
      <w:r w:rsidR="008866AF" w:rsidRPr="00A66484">
        <w:rPr>
          <w:rFonts w:cs="Arial"/>
          <w:i/>
          <w:color w:val="FF0000"/>
          <w:sz w:val="24"/>
          <w:szCs w:val="24"/>
        </w:rPr>
        <w:t>500</w:t>
      </w:r>
      <w:r w:rsidR="003C4C75" w:rsidRPr="00A66484">
        <w:rPr>
          <w:rFonts w:cs="Arial"/>
          <w:i/>
          <w:color w:val="FF0000"/>
          <w:sz w:val="24"/>
          <w:szCs w:val="24"/>
        </w:rPr>
        <w:t xml:space="preserve"> at Santa Monica including inpatients, outpatients at the hospital, surgery center, and </w:t>
      </w:r>
      <w:r w:rsidR="00DA193C" w:rsidRPr="00A66484">
        <w:rPr>
          <w:rFonts w:cs="Arial"/>
          <w:i/>
          <w:color w:val="FF0000"/>
          <w:sz w:val="24"/>
          <w:szCs w:val="24"/>
        </w:rPr>
        <w:t xml:space="preserve">post op </w:t>
      </w:r>
      <w:r w:rsidR="003C4C75" w:rsidRPr="00A66484">
        <w:rPr>
          <w:rFonts w:cs="Arial"/>
          <w:i/>
          <w:color w:val="FF0000"/>
          <w:sz w:val="24"/>
          <w:szCs w:val="24"/>
        </w:rPr>
        <w:t>clinic visits</w:t>
      </w:r>
      <w:r w:rsidR="002A1434" w:rsidRPr="00A66484">
        <w:rPr>
          <w:rFonts w:cs="Arial"/>
          <w:i/>
          <w:color w:val="FF0000"/>
          <w:sz w:val="24"/>
          <w:szCs w:val="24"/>
        </w:rPr>
        <w:t>.</w:t>
      </w:r>
    </w:p>
    <w:p w:rsidR="004B7AFA" w:rsidRDefault="004B7AFA" w:rsidP="004B7AFA">
      <w:pPr>
        <w:pStyle w:val="ListParagraph"/>
        <w:ind w:left="0"/>
        <w:rPr>
          <w:rFonts w:cs="Arial"/>
          <w:b/>
          <w:bCs/>
          <w:i/>
          <w:color w:val="FF0000"/>
          <w:sz w:val="24"/>
          <w:szCs w:val="24"/>
        </w:rPr>
      </w:pPr>
    </w:p>
    <w:p w:rsidR="00127324" w:rsidRPr="00127324" w:rsidRDefault="004B7AFA" w:rsidP="003A152C">
      <w:pPr>
        <w:pStyle w:val="ListParagraph"/>
        <w:ind w:left="0"/>
        <w:rPr>
          <w:iCs/>
          <w:sz w:val="24"/>
          <w:szCs w:val="24"/>
        </w:rPr>
      </w:pPr>
      <w:r w:rsidRPr="005C4C9E">
        <w:rPr>
          <w:rFonts w:cs="Arial"/>
          <w:b/>
          <w:sz w:val="24"/>
          <w:szCs w:val="24"/>
        </w:rPr>
        <w:t>Vendor Question:</w:t>
      </w:r>
      <w:r w:rsidRPr="005C4C9E">
        <w:rPr>
          <w:rFonts w:cs="Arial"/>
          <w:sz w:val="24"/>
          <w:szCs w:val="24"/>
        </w:rPr>
        <w:t xml:space="preserve">  </w:t>
      </w:r>
      <w:r w:rsidR="00127324" w:rsidRPr="00127324">
        <w:rPr>
          <w:sz w:val="24"/>
          <w:szCs w:val="24"/>
        </w:rPr>
        <w:t xml:space="preserve">Exhibit A - </w:t>
      </w:r>
      <w:r w:rsidR="00127324">
        <w:rPr>
          <w:sz w:val="24"/>
          <w:szCs w:val="24"/>
        </w:rPr>
        <w:t>Provide quantities for . . .</w:t>
      </w:r>
      <w:r w:rsidR="00127324" w:rsidRPr="00127324">
        <w:rPr>
          <w:rFonts w:cs="Arial"/>
          <w:iCs/>
          <w:sz w:val="20"/>
        </w:rPr>
        <w:t xml:space="preserve"> </w:t>
      </w:r>
      <w:r w:rsidR="00127324" w:rsidRPr="00127324">
        <w:rPr>
          <w:iCs/>
          <w:sz w:val="24"/>
          <w:szCs w:val="24"/>
        </w:rPr>
        <w:t xml:space="preserve">Number and type of refrigerators and freezers by </w:t>
      </w:r>
      <w:proofErr w:type="gramStart"/>
      <w:r w:rsidR="00127324" w:rsidRPr="00127324">
        <w:rPr>
          <w:iCs/>
          <w:sz w:val="24"/>
          <w:szCs w:val="24"/>
        </w:rPr>
        <w:t>facility</w:t>
      </w:r>
      <w:r w:rsidR="00415F41">
        <w:rPr>
          <w:iCs/>
          <w:sz w:val="24"/>
          <w:szCs w:val="24"/>
        </w:rPr>
        <w:t xml:space="preserve"> .</w:t>
      </w:r>
      <w:proofErr w:type="gramEnd"/>
      <w:r w:rsidR="00415F41">
        <w:rPr>
          <w:iCs/>
          <w:sz w:val="24"/>
          <w:szCs w:val="24"/>
        </w:rPr>
        <w:t xml:space="preserve"> . </w:t>
      </w:r>
      <w:proofErr w:type="gramStart"/>
      <w:r w:rsidR="00415F41">
        <w:rPr>
          <w:iCs/>
          <w:sz w:val="24"/>
          <w:szCs w:val="24"/>
        </w:rPr>
        <w:t>and</w:t>
      </w:r>
      <w:proofErr w:type="gramEnd"/>
      <w:r w:rsidR="00415F41">
        <w:rPr>
          <w:iCs/>
          <w:sz w:val="24"/>
          <w:szCs w:val="24"/>
        </w:rPr>
        <w:t xml:space="preserve">. . . </w:t>
      </w:r>
      <w:proofErr w:type="gramStart"/>
      <w:r w:rsidR="00415F41">
        <w:rPr>
          <w:iCs/>
          <w:sz w:val="24"/>
          <w:szCs w:val="24"/>
        </w:rPr>
        <w:t>n</w:t>
      </w:r>
      <w:r w:rsidR="00127324" w:rsidRPr="00127324">
        <w:rPr>
          <w:iCs/>
          <w:sz w:val="24"/>
          <w:szCs w:val="24"/>
        </w:rPr>
        <w:t>umber</w:t>
      </w:r>
      <w:proofErr w:type="gramEnd"/>
      <w:r w:rsidR="00127324" w:rsidRPr="00127324">
        <w:rPr>
          <w:iCs/>
          <w:sz w:val="24"/>
          <w:szCs w:val="24"/>
        </w:rPr>
        <w:t xml:space="preserve"> of units that are refrigerators only vs. those combined with freezers</w:t>
      </w:r>
    </w:p>
    <w:p w:rsidR="004B7AFA" w:rsidRPr="002B714C" w:rsidRDefault="004B7AFA" w:rsidP="004B7AFA">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A66484">
        <w:rPr>
          <w:rFonts w:cs="Arial"/>
          <w:color w:val="1F497D"/>
          <w:sz w:val="24"/>
          <w:szCs w:val="24"/>
        </w:rPr>
        <w:t xml:space="preserve"> </w:t>
      </w:r>
      <w:r w:rsidR="00A66484" w:rsidRPr="002B714C">
        <w:rPr>
          <w:rFonts w:cs="Arial"/>
          <w:i/>
          <w:color w:val="FF0000"/>
          <w:sz w:val="24"/>
          <w:szCs w:val="24"/>
        </w:rPr>
        <w:t>The</w:t>
      </w:r>
      <w:r w:rsidR="00DD2C68" w:rsidRPr="002B714C">
        <w:rPr>
          <w:rFonts w:cs="Arial"/>
          <w:i/>
          <w:color w:val="FF0000"/>
          <w:sz w:val="24"/>
          <w:szCs w:val="24"/>
        </w:rPr>
        <w:t xml:space="preserve"> onsite quantities vary</w:t>
      </w:r>
      <w:r w:rsidR="00A66484" w:rsidRPr="002B714C">
        <w:rPr>
          <w:rFonts w:cs="Arial"/>
          <w:i/>
          <w:color w:val="FF0000"/>
          <w:sz w:val="24"/>
          <w:szCs w:val="24"/>
        </w:rPr>
        <w:t xml:space="preserve"> as this optional scope may be considered in the future for facilities outside those named in Exhibit A</w:t>
      </w:r>
      <w:r w:rsidR="00DD2C68" w:rsidRPr="002B714C">
        <w:rPr>
          <w:rFonts w:cs="Arial"/>
          <w:i/>
          <w:color w:val="FF0000"/>
          <w:sz w:val="24"/>
          <w:szCs w:val="24"/>
        </w:rPr>
        <w:t xml:space="preserve">. For purposes of costing </w:t>
      </w:r>
      <w:r w:rsidR="002B714C">
        <w:rPr>
          <w:rFonts w:cs="Arial"/>
          <w:i/>
          <w:color w:val="FF0000"/>
          <w:sz w:val="24"/>
          <w:szCs w:val="24"/>
        </w:rPr>
        <w:t>the solution completing</w:t>
      </w:r>
      <w:r w:rsidR="00DD2C68" w:rsidRPr="002B714C">
        <w:rPr>
          <w:rFonts w:cs="Arial"/>
          <w:i/>
          <w:color w:val="FF0000"/>
          <w:sz w:val="24"/>
          <w:szCs w:val="24"/>
        </w:rPr>
        <w:t xml:space="preserve"> in tab 8B, you can should estimate the cost of tracking 500 </w:t>
      </w:r>
      <w:proofErr w:type="gramStart"/>
      <w:r w:rsidR="00DD2C68" w:rsidRPr="002B714C">
        <w:rPr>
          <w:rFonts w:cs="Arial"/>
          <w:i/>
          <w:color w:val="FF0000"/>
          <w:sz w:val="24"/>
          <w:szCs w:val="24"/>
        </w:rPr>
        <w:t>units .</w:t>
      </w:r>
      <w:proofErr w:type="gramEnd"/>
    </w:p>
    <w:p w:rsidR="004B7AFA" w:rsidRDefault="004B7AFA" w:rsidP="004B7AFA">
      <w:pPr>
        <w:pStyle w:val="ListParagraph"/>
        <w:ind w:left="0"/>
        <w:rPr>
          <w:rFonts w:cs="Arial"/>
          <w:i/>
          <w:color w:val="FF0000"/>
          <w:sz w:val="24"/>
          <w:szCs w:val="24"/>
        </w:rPr>
      </w:pPr>
    </w:p>
    <w:p w:rsidR="003A152C" w:rsidRPr="00A66484" w:rsidRDefault="003A152C" w:rsidP="003A152C">
      <w:pPr>
        <w:tabs>
          <w:tab w:val="left" w:pos="3589"/>
        </w:tabs>
        <w:contextualSpacing/>
        <w:rPr>
          <w:sz w:val="24"/>
          <w:szCs w:val="24"/>
        </w:rPr>
      </w:pPr>
      <w:r w:rsidRPr="00A66484">
        <w:rPr>
          <w:rFonts w:cs="Arial"/>
          <w:b/>
          <w:sz w:val="24"/>
          <w:szCs w:val="24"/>
        </w:rPr>
        <w:t>Vendor Question:</w:t>
      </w:r>
      <w:r w:rsidRPr="00A66484">
        <w:rPr>
          <w:rFonts w:cs="Arial"/>
          <w:sz w:val="24"/>
          <w:szCs w:val="24"/>
        </w:rPr>
        <w:t xml:space="preserve">  Introduction - </w:t>
      </w:r>
      <w:r w:rsidRPr="00A66484">
        <w:rPr>
          <w:sz w:val="24"/>
          <w:szCs w:val="24"/>
        </w:rPr>
        <w:t>Can you please clarify types of assets and equipment that will be tagged and tracked (i.e. medical mobile equipment, surgical supplies, surgical tray/carts, tablets, mobile devices, etc.)</w:t>
      </w:r>
    </w:p>
    <w:p w:rsidR="00415F41" w:rsidRPr="00A66484" w:rsidRDefault="003A152C" w:rsidP="00415F41">
      <w:pPr>
        <w:pStyle w:val="ListParagraph"/>
        <w:ind w:left="0"/>
        <w:rPr>
          <w:rFonts w:ascii="Calibri" w:hAnsi="Calibri"/>
          <w:i/>
          <w:iCs/>
          <w:color w:val="FF0000"/>
          <w:sz w:val="24"/>
          <w:szCs w:val="24"/>
          <w:u w:val="single"/>
        </w:rPr>
      </w:pPr>
      <w:r w:rsidRPr="00A66484">
        <w:rPr>
          <w:rFonts w:cs="Arial"/>
          <w:b/>
          <w:bCs/>
          <w:i/>
          <w:color w:val="FF0000"/>
          <w:sz w:val="24"/>
          <w:szCs w:val="24"/>
        </w:rPr>
        <w:t>UCLA RESPONSE:</w:t>
      </w:r>
      <w:r w:rsidRPr="00A66484">
        <w:rPr>
          <w:rFonts w:cs="Arial"/>
          <w:color w:val="1F497D"/>
          <w:sz w:val="24"/>
          <w:szCs w:val="24"/>
        </w:rPr>
        <w:t xml:space="preserve"> </w:t>
      </w:r>
      <w:r w:rsidR="00415F41" w:rsidRPr="00A66484">
        <w:rPr>
          <w:rFonts w:cs="Arial"/>
          <w:i/>
          <w:color w:val="FF0000"/>
          <w:sz w:val="24"/>
          <w:szCs w:val="24"/>
        </w:rPr>
        <w:t>Durable medical equipment and d</w:t>
      </w:r>
      <w:r w:rsidR="00415F41" w:rsidRPr="00A66484">
        <w:rPr>
          <w:i/>
          <w:color w:val="FF0000"/>
          <w:sz w:val="24"/>
          <w:szCs w:val="24"/>
        </w:rPr>
        <w:t>evices that are not unit</w:t>
      </w:r>
      <w:r w:rsidR="00A66484">
        <w:rPr>
          <w:i/>
          <w:color w:val="FF0000"/>
          <w:sz w:val="24"/>
          <w:szCs w:val="24"/>
        </w:rPr>
        <w:t>-</w:t>
      </w:r>
      <w:r w:rsidR="00415F41" w:rsidRPr="00A66484">
        <w:rPr>
          <w:i/>
          <w:color w:val="FF0000"/>
          <w:sz w:val="24"/>
          <w:szCs w:val="24"/>
        </w:rPr>
        <w:t>based (infusion pumps, blanket warmers, fluid warmers etc…)</w:t>
      </w:r>
      <w:proofErr w:type="gramStart"/>
      <w:r w:rsidR="00415F41" w:rsidRPr="00A66484">
        <w:rPr>
          <w:i/>
          <w:color w:val="FF0000"/>
          <w:sz w:val="24"/>
          <w:szCs w:val="24"/>
        </w:rPr>
        <w:t>  mobile</w:t>
      </w:r>
      <w:proofErr w:type="gramEnd"/>
      <w:r w:rsidR="00415F41" w:rsidRPr="00A66484">
        <w:rPr>
          <w:i/>
          <w:color w:val="FF0000"/>
          <w:sz w:val="24"/>
          <w:szCs w:val="24"/>
        </w:rPr>
        <w:t xml:space="preserve"> devices (physiological monitors Philips MX40, X3 and MX450, hospital beds, stretchers, cribs), portable devices (pacemakers, </w:t>
      </w:r>
      <w:proofErr w:type="spellStart"/>
      <w:r w:rsidR="00415F41" w:rsidRPr="00A66484">
        <w:rPr>
          <w:i/>
          <w:color w:val="FF0000"/>
          <w:sz w:val="24"/>
          <w:szCs w:val="24"/>
        </w:rPr>
        <w:t>dopplers</w:t>
      </w:r>
      <w:proofErr w:type="spellEnd"/>
      <w:r w:rsidR="00415F41" w:rsidRPr="00A66484">
        <w:rPr>
          <w:i/>
          <w:color w:val="FF0000"/>
          <w:sz w:val="24"/>
          <w:szCs w:val="24"/>
        </w:rPr>
        <w:t>), …</w:t>
      </w:r>
    </w:p>
    <w:p w:rsidR="00415F41" w:rsidRDefault="00415F41" w:rsidP="00415F41">
      <w:pPr>
        <w:rPr>
          <w:color w:val="1F497D"/>
          <w:szCs w:val="22"/>
        </w:rPr>
      </w:pPr>
    </w:p>
    <w:p w:rsidR="00415F41" w:rsidRDefault="00415F41" w:rsidP="00415F41">
      <w:pPr>
        <w:rPr>
          <w:color w:val="1F497D"/>
        </w:rPr>
      </w:pPr>
    </w:p>
    <w:p w:rsidR="008866AF" w:rsidRDefault="008866AF" w:rsidP="00415F41">
      <w:pPr>
        <w:rPr>
          <w:color w:val="1F497D"/>
        </w:rPr>
      </w:pPr>
    </w:p>
    <w:p w:rsidR="003A152C" w:rsidRDefault="003A152C" w:rsidP="003A152C">
      <w:pPr>
        <w:tabs>
          <w:tab w:val="left" w:pos="3589"/>
        </w:tabs>
        <w:contextualSpacing/>
      </w:pPr>
      <w:r w:rsidRPr="003A152C">
        <w:rPr>
          <w:rFonts w:cs="Arial"/>
          <w:b/>
          <w:sz w:val="24"/>
          <w:szCs w:val="24"/>
        </w:rPr>
        <w:t>Vendor Question:</w:t>
      </w:r>
      <w:r w:rsidRPr="003A152C">
        <w:rPr>
          <w:rFonts w:cs="Arial"/>
          <w:sz w:val="24"/>
          <w:szCs w:val="24"/>
        </w:rPr>
        <w:t xml:space="preserve">  </w:t>
      </w:r>
      <w:r>
        <w:rPr>
          <w:rFonts w:cs="Arial"/>
          <w:sz w:val="24"/>
          <w:szCs w:val="24"/>
        </w:rPr>
        <w:t xml:space="preserve">Introduction - </w:t>
      </w:r>
      <w:r w:rsidRPr="003A152C">
        <w:rPr>
          <w:sz w:val="24"/>
          <w:szCs w:val="24"/>
        </w:rPr>
        <w:t>What is the distinction between “Asset Tracking &amp; Preventative Maintenance” and “Inventory and Supply Chain Management”?</w:t>
      </w:r>
    </w:p>
    <w:p w:rsidR="003A152C" w:rsidRPr="000422B5" w:rsidRDefault="003A152C" w:rsidP="003A152C">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287440" w:rsidRPr="00A66484">
        <w:rPr>
          <w:rFonts w:cs="Arial"/>
          <w:i/>
          <w:color w:val="FF0000"/>
          <w:sz w:val="24"/>
          <w:szCs w:val="24"/>
        </w:rPr>
        <w:t xml:space="preserve">Asset tracking is the identification of a specific </w:t>
      </w:r>
      <w:r w:rsidR="00414835" w:rsidRPr="00A66484">
        <w:rPr>
          <w:rFonts w:cs="Arial"/>
          <w:i/>
          <w:color w:val="FF0000"/>
          <w:sz w:val="24"/>
          <w:szCs w:val="24"/>
        </w:rPr>
        <w:t>durable asset</w:t>
      </w:r>
      <w:r w:rsidR="00287440" w:rsidRPr="00A66484">
        <w:rPr>
          <w:rFonts w:cs="Arial"/>
          <w:i/>
          <w:color w:val="FF0000"/>
          <w:sz w:val="24"/>
          <w:szCs w:val="24"/>
        </w:rPr>
        <w:t xml:space="preserve"> location or location history</w:t>
      </w:r>
      <w:r w:rsidR="00257CBF" w:rsidRPr="00A66484">
        <w:rPr>
          <w:rFonts w:cs="Arial"/>
          <w:i/>
          <w:color w:val="FF0000"/>
          <w:sz w:val="24"/>
          <w:szCs w:val="24"/>
        </w:rPr>
        <w:t xml:space="preserve"> for utilization</w:t>
      </w:r>
      <w:r w:rsidR="00287440" w:rsidRPr="00A66484">
        <w:rPr>
          <w:rFonts w:cs="Arial"/>
          <w:i/>
          <w:color w:val="FF0000"/>
          <w:sz w:val="24"/>
          <w:szCs w:val="24"/>
        </w:rPr>
        <w:t>.</w:t>
      </w:r>
      <w:r w:rsidR="00257CBF" w:rsidRPr="00A66484">
        <w:rPr>
          <w:rFonts w:cs="Arial"/>
          <w:i/>
          <w:color w:val="FF0000"/>
          <w:sz w:val="24"/>
          <w:szCs w:val="24"/>
        </w:rPr>
        <w:t xml:space="preserve"> Preventative Maintenance is the location of specification </w:t>
      </w:r>
      <w:r w:rsidR="00414835" w:rsidRPr="00A66484">
        <w:rPr>
          <w:rFonts w:cs="Arial"/>
          <w:i/>
          <w:color w:val="FF0000"/>
          <w:sz w:val="24"/>
          <w:szCs w:val="24"/>
        </w:rPr>
        <w:t xml:space="preserve">durable assets that are due </w:t>
      </w:r>
      <w:r w:rsidR="00257CBF" w:rsidRPr="00A66484">
        <w:rPr>
          <w:rFonts w:cs="Arial"/>
          <w:i/>
          <w:color w:val="FF0000"/>
          <w:sz w:val="24"/>
          <w:szCs w:val="24"/>
        </w:rPr>
        <w:t xml:space="preserve">for their annual </w:t>
      </w:r>
      <w:r w:rsidR="00414835" w:rsidRPr="00A66484">
        <w:rPr>
          <w:rFonts w:cs="Arial"/>
          <w:i/>
          <w:color w:val="FF0000"/>
          <w:sz w:val="24"/>
          <w:szCs w:val="24"/>
        </w:rPr>
        <w:t>checkup. Supply chain management is the tracking of purchased supplies from receipt to utilization.</w:t>
      </w:r>
    </w:p>
    <w:p w:rsidR="003A152C" w:rsidRDefault="003A152C" w:rsidP="004B7AFA">
      <w:pPr>
        <w:pStyle w:val="ListParagraph"/>
        <w:ind w:left="0"/>
        <w:rPr>
          <w:rFonts w:cs="Arial"/>
          <w:i/>
          <w:color w:val="FF0000"/>
          <w:sz w:val="24"/>
          <w:szCs w:val="24"/>
        </w:rPr>
      </w:pPr>
    </w:p>
    <w:p w:rsidR="003A152C" w:rsidRPr="00E8400C" w:rsidRDefault="003A152C" w:rsidP="003A152C">
      <w:pPr>
        <w:rPr>
          <w:rFonts w:cs="Arial"/>
          <w:sz w:val="24"/>
          <w:szCs w:val="24"/>
        </w:rPr>
      </w:pPr>
      <w:r w:rsidRPr="00E8400C">
        <w:rPr>
          <w:rFonts w:cs="Arial"/>
          <w:b/>
          <w:sz w:val="24"/>
          <w:szCs w:val="24"/>
        </w:rPr>
        <w:t>Vendor Question:</w:t>
      </w:r>
      <w:r w:rsidRPr="00E8400C">
        <w:rPr>
          <w:rFonts w:cs="Arial"/>
          <w:sz w:val="24"/>
          <w:szCs w:val="24"/>
        </w:rPr>
        <w:t xml:space="preserve">  Introduction - Please define affordable cost – capital cost, total cost of ownership, etc.</w:t>
      </w:r>
    </w:p>
    <w:p w:rsidR="003A152C" w:rsidRPr="002B714C" w:rsidRDefault="003A152C" w:rsidP="003A152C">
      <w:pPr>
        <w:pStyle w:val="ListParagraph"/>
        <w:ind w:left="0"/>
        <w:rPr>
          <w:rFonts w:cs="Arial"/>
          <w:i/>
          <w:color w:val="FF0000"/>
          <w:sz w:val="24"/>
          <w:szCs w:val="24"/>
        </w:rPr>
      </w:pPr>
      <w:r w:rsidRPr="00E8400C">
        <w:rPr>
          <w:rFonts w:cs="Arial"/>
          <w:b/>
          <w:bCs/>
          <w:i/>
          <w:color w:val="FF0000"/>
          <w:sz w:val="24"/>
          <w:szCs w:val="24"/>
        </w:rPr>
        <w:t>UCLA RESPONSE:</w:t>
      </w:r>
      <w:r w:rsidRPr="005C4C9E">
        <w:rPr>
          <w:rFonts w:cs="Arial"/>
          <w:color w:val="1F497D"/>
          <w:sz w:val="24"/>
          <w:szCs w:val="24"/>
        </w:rPr>
        <w:t xml:space="preserve"> </w:t>
      </w:r>
      <w:r w:rsidR="00E8400C" w:rsidRPr="002B714C">
        <w:rPr>
          <w:rFonts w:cs="Arial"/>
          <w:i/>
          <w:color w:val="FF0000"/>
          <w:sz w:val="24"/>
          <w:szCs w:val="24"/>
        </w:rPr>
        <w:t xml:space="preserve">With respect to cost, vendor selection decisions will be made according to the criteria expressed in section II. F. of the RFP Introduction document.  UCLA Health acknowledges that vendor pricing models </w:t>
      </w:r>
      <w:r w:rsidR="002B714C">
        <w:rPr>
          <w:rFonts w:cs="Arial"/>
          <w:i/>
          <w:color w:val="FF0000"/>
          <w:sz w:val="24"/>
          <w:szCs w:val="24"/>
        </w:rPr>
        <w:t xml:space="preserve">and methodology </w:t>
      </w:r>
      <w:r w:rsidR="00E8400C" w:rsidRPr="002B714C">
        <w:rPr>
          <w:rFonts w:cs="Arial"/>
          <w:i/>
          <w:color w:val="FF0000"/>
          <w:sz w:val="24"/>
          <w:szCs w:val="24"/>
        </w:rPr>
        <w:t>may differ according to the technology offered.</w:t>
      </w:r>
    </w:p>
    <w:p w:rsidR="003A152C" w:rsidRDefault="003A152C" w:rsidP="004B7AFA">
      <w:pPr>
        <w:pStyle w:val="ListParagraph"/>
        <w:ind w:left="0"/>
        <w:rPr>
          <w:rFonts w:cs="Arial"/>
          <w:i/>
          <w:color w:val="FF0000"/>
          <w:sz w:val="24"/>
          <w:szCs w:val="24"/>
        </w:rPr>
      </w:pPr>
    </w:p>
    <w:p w:rsidR="003A152C" w:rsidRPr="003A152C" w:rsidRDefault="003A152C" w:rsidP="003A152C">
      <w:pPr>
        <w:rPr>
          <w:rFonts w:cs="Arial"/>
          <w:sz w:val="24"/>
          <w:szCs w:val="24"/>
        </w:rPr>
      </w:pPr>
      <w:r w:rsidRPr="003A152C">
        <w:rPr>
          <w:rFonts w:cs="Arial"/>
          <w:b/>
          <w:sz w:val="24"/>
          <w:szCs w:val="24"/>
        </w:rPr>
        <w:t>Vendor Question:</w:t>
      </w:r>
      <w:r w:rsidRPr="003A152C">
        <w:rPr>
          <w:rFonts w:cs="Arial"/>
          <w:sz w:val="24"/>
          <w:szCs w:val="24"/>
        </w:rPr>
        <w:t xml:space="preserve">  </w:t>
      </w:r>
      <w:r>
        <w:rPr>
          <w:rFonts w:cs="Arial"/>
          <w:sz w:val="24"/>
          <w:szCs w:val="24"/>
        </w:rPr>
        <w:t xml:space="preserve">Exhibit A - </w:t>
      </w:r>
      <w:r w:rsidRPr="003A152C">
        <w:rPr>
          <w:rFonts w:cs="Arial"/>
          <w:sz w:val="24"/>
          <w:szCs w:val="24"/>
        </w:rPr>
        <w:t>Our assumption is that unless specified as “semi-private”, all other patient rooms are private. Please confirm.</w:t>
      </w:r>
    </w:p>
    <w:p w:rsidR="00270AB1" w:rsidRPr="00A66484" w:rsidRDefault="003A152C" w:rsidP="00270AB1">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270AB1" w:rsidRPr="00A66484">
        <w:rPr>
          <w:rFonts w:cs="Arial"/>
          <w:i/>
          <w:color w:val="FF0000"/>
          <w:sz w:val="24"/>
          <w:szCs w:val="24"/>
        </w:rPr>
        <w:t>The room count for each campus includes both private and semi-private of which 3 are semi-private at RR and 17 are semi-private at SM.</w:t>
      </w:r>
    </w:p>
    <w:p w:rsidR="003A152C" w:rsidRPr="000422B5" w:rsidRDefault="003A152C" w:rsidP="003A152C">
      <w:pPr>
        <w:pStyle w:val="ListParagraph"/>
        <w:ind w:left="0"/>
        <w:rPr>
          <w:rFonts w:cs="Arial"/>
          <w:i/>
          <w:color w:val="FF0000"/>
          <w:sz w:val="24"/>
          <w:szCs w:val="24"/>
        </w:rPr>
      </w:pPr>
    </w:p>
    <w:p w:rsidR="003A152C" w:rsidRDefault="003A152C" w:rsidP="003A152C">
      <w:pPr>
        <w:tabs>
          <w:tab w:val="left" w:pos="3589"/>
        </w:tabs>
        <w:contextualSpacing/>
      </w:pPr>
      <w:r w:rsidRPr="003A152C">
        <w:rPr>
          <w:rFonts w:cs="Arial"/>
          <w:b/>
          <w:sz w:val="24"/>
          <w:szCs w:val="24"/>
        </w:rPr>
        <w:t>Vendor Question:</w:t>
      </w:r>
      <w:r w:rsidRPr="003A152C">
        <w:rPr>
          <w:rFonts w:cs="Arial"/>
          <w:sz w:val="24"/>
          <w:szCs w:val="24"/>
        </w:rPr>
        <w:t xml:space="preserve">  </w:t>
      </w:r>
      <w:r>
        <w:rPr>
          <w:rFonts w:cs="Arial"/>
          <w:sz w:val="24"/>
          <w:szCs w:val="24"/>
        </w:rPr>
        <w:t xml:space="preserve">Exhibit A - </w:t>
      </w:r>
      <w:r w:rsidRPr="003A152C">
        <w:rPr>
          <w:sz w:val="24"/>
          <w:szCs w:val="24"/>
        </w:rPr>
        <w:t>Patient Visitor Parking: What type of coverage is required? Patient tracking? Asset tracking? Is parking garage indoor? Outdoor? Covered? Are you just trying to determine that someone/thing has exited building and is in garage?</w:t>
      </w:r>
    </w:p>
    <w:p w:rsidR="003A152C" w:rsidRPr="00A66484" w:rsidRDefault="003A152C" w:rsidP="003A152C">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F3173C" w:rsidRPr="00A66484">
        <w:rPr>
          <w:rFonts w:cs="Arial"/>
          <w:i/>
          <w:color w:val="FF0000"/>
          <w:sz w:val="24"/>
          <w:szCs w:val="24"/>
        </w:rPr>
        <w:t>The patient visitor parking covered in this scope is within an open air structure. Only equipment such as wheel chairs and pumps will be tracked into those areas.</w:t>
      </w:r>
    </w:p>
    <w:p w:rsidR="003A152C" w:rsidRDefault="003A152C" w:rsidP="004B7AFA">
      <w:pPr>
        <w:pStyle w:val="ListParagraph"/>
        <w:ind w:left="0"/>
        <w:rPr>
          <w:rFonts w:cs="Arial"/>
          <w:i/>
          <w:color w:val="FF0000"/>
          <w:sz w:val="24"/>
          <w:szCs w:val="24"/>
        </w:rPr>
      </w:pPr>
    </w:p>
    <w:p w:rsidR="003A152C" w:rsidRPr="003A152C" w:rsidRDefault="003A152C" w:rsidP="003A152C">
      <w:pPr>
        <w:rPr>
          <w:rFonts w:cs="Arial"/>
          <w:sz w:val="24"/>
          <w:szCs w:val="24"/>
        </w:rPr>
      </w:pPr>
      <w:r w:rsidRPr="003A152C">
        <w:rPr>
          <w:rFonts w:cs="Arial"/>
          <w:b/>
          <w:sz w:val="24"/>
          <w:szCs w:val="24"/>
        </w:rPr>
        <w:t>Vendor Question:</w:t>
      </w:r>
      <w:r w:rsidRPr="003A152C">
        <w:rPr>
          <w:rFonts w:cs="Arial"/>
          <w:sz w:val="24"/>
          <w:szCs w:val="24"/>
        </w:rPr>
        <w:t xml:space="preserve">  </w:t>
      </w:r>
      <w:r>
        <w:rPr>
          <w:rFonts w:cs="Arial"/>
          <w:sz w:val="24"/>
          <w:szCs w:val="24"/>
        </w:rPr>
        <w:t xml:space="preserve">Exhibit A - </w:t>
      </w:r>
      <w:r w:rsidRPr="003A152C">
        <w:rPr>
          <w:rFonts w:cs="Arial"/>
          <w:sz w:val="24"/>
          <w:szCs w:val="24"/>
        </w:rPr>
        <w:t>For coverage in main floors/rooms listed in Section I, is use case assets only? Or are patients included here?</w:t>
      </w:r>
    </w:p>
    <w:p w:rsidR="003A152C" w:rsidRPr="00A66484" w:rsidRDefault="003A152C" w:rsidP="003A152C">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90410A" w:rsidRPr="00A66484">
        <w:rPr>
          <w:rFonts w:cs="Arial"/>
          <w:i/>
          <w:color w:val="FF0000"/>
          <w:sz w:val="24"/>
          <w:szCs w:val="24"/>
        </w:rPr>
        <w:t>Assets and patients.</w:t>
      </w:r>
    </w:p>
    <w:p w:rsidR="003A152C" w:rsidRDefault="003A152C" w:rsidP="004B7AFA">
      <w:pPr>
        <w:pStyle w:val="ListParagraph"/>
        <w:ind w:left="0"/>
        <w:rPr>
          <w:rFonts w:cs="Arial"/>
          <w:i/>
          <w:color w:val="FF0000"/>
          <w:sz w:val="24"/>
          <w:szCs w:val="24"/>
        </w:rPr>
      </w:pPr>
    </w:p>
    <w:p w:rsidR="003A152C" w:rsidRPr="003A152C" w:rsidRDefault="003A152C" w:rsidP="003A152C">
      <w:pPr>
        <w:tabs>
          <w:tab w:val="left" w:pos="3589"/>
        </w:tabs>
        <w:contextualSpacing/>
      </w:pPr>
      <w:r w:rsidRPr="003A152C">
        <w:rPr>
          <w:rFonts w:cs="Arial"/>
          <w:b/>
          <w:sz w:val="24"/>
          <w:szCs w:val="24"/>
        </w:rPr>
        <w:t>Vendor Question:</w:t>
      </w:r>
      <w:r w:rsidRPr="003A152C">
        <w:rPr>
          <w:rFonts w:cs="Arial"/>
          <w:sz w:val="24"/>
          <w:szCs w:val="24"/>
        </w:rPr>
        <w:t xml:space="preserve">  </w:t>
      </w:r>
      <w:r w:rsidR="00C8480D">
        <w:rPr>
          <w:rFonts w:cs="Arial"/>
          <w:sz w:val="24"/>
          <w:szCs w:val="24"/>
        </w:rPr>
        <w:t xml:space="preserve">Exhibit A - </w:t>
      </w:r>
      <w:r w:rsidRPr="003A152C">
        <w:rPr>
          <w:sz w:val="24"/>
          <w:szCs w:val="24"/>
        </w:rPr>
        <w:t xml:space="preserve">For locations that don’t have rooms listed (Wasserman Eye, Center for Health Sciences, SM Medical Office </w:t>
      </w:r>
      <w:proofErr w:type="spellStart"/>
      <w:r w:rsidRPr="003A152C">
        <w:rPr>
          <w:sz w:val="24"/>
          <w:szCs w:val="24"/>
        </w:rPr>
        <w:t>Bldg</w:t>
      </w:r>
      <w:proofErr w:type="spellEnd"/>
      <w:r w:rsidRPr="003A152C">
        <w:rPr>
          <w:sz w:val="24"/>
          <w:szCs w:val="24"/>
        </w:rPr>
        <w:t>, Santa Monica Warehouse) what coverage is required? Egress/ingress? Zonal coverage?</w:t>
      </w:r>
    </w:p>
    <w:p w:rsidR="003A152C" w:rsidRPr="000422B5" w:rsidRDefault="003A152C" w:rsidP="003A152C">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085376" w:rsidRPr="00A66484">
        <w:rPr>
          <w:rFonts w:cs="Arial"/>
          <w:i/>
          <w:color w:val="FF0000"/>
          <w:sz w:val="24"/>
          <w:szCs w:val="24"/>
        </w:rPr>
        <w:t xml:space="preserve">Entrances </w:t>
      </w:r>
      <w:r w:rsidR="00347D6B" w:rsidRPr="00A66484">
        <w:rPr>
          <w:rFonts w:cs="Arial"/>
          <w:i/>
          <w:color w:val="FF0000"/>
          <w:sz w:val="24"/>
          <w:szCs w:val="24"/>
        </w:rPr>
        <w:t xml:space="preserve">to track the ingress / egress of equipment </w:t>
      </w:r>
      <w:r w:rsidR="00085376" w:rsidRPr="00A66484">
        <w:rPr>
          <w:rFonts w:cs="Arial"/>
          <w:i/>
          <w:color w:val="FF0000"/>
          <w:sz w:val="24"/>
          <w:szCs w:val="24"/>
        </w:rPr>
        <w:t>only for Wasserman, CHS</w:t>
      </w:r>
      <w:r w:rsidR="00A66484">
        <w:rPr>
          <w:rFonts w:cs="Arial"/>
          <w:i/>
          <w:color w:val="FF0000"/>
          <w:sz w:val="24"/>
          <w:szCs w:val="24"/>
        </w:rPr>
        <w:t xml:space="preserve"> in Westwood</w:t>
      </w:r>
      <w:r w:rsidR="00085376" w:rsidRPr="00A66484">
        <w:rPr>
          <w:rFonts w:cs="Arial"/>
          <w:i/>
          <w:color w:val="FF0000"/>
          <w:sz w:val="24"/>
          <w:szCs w:val="24"/>
        </w:rPr>
        <w:t xml:space="preserve">, and </w:t>
      </w:r>
      <w:r w:rsidR="00A66484">
        <w:rPr>
          <w:rFonts w:cs="Arial"/>
          <w:i/>
          <w:color w:val="FF0000"/>
          <w:sz w:val="24"/>
          <w:szCs w:val="24"/>
        </w:rPr>
        <w:t xml:space="preserve">the </w:t>
      </w:r>
      <w:r w:rsidR="00085376" w:rsidRPr="00A66484">
        <w:rPr>
          <w:rFonts w:cs="Arial"/>
          <w:i/>
          <w:color w:val="FF0000"/>
          <w:sz w:val="24"/>
          <w:szCs w:val="24"/>
        </w:rPr>
        <w:t>S</w:t>
      </w:r>
      <w:r w:rsidR="00A66484">
        <w:rPr>
          <w:rFonts w:cs="Arial"/>
          <w:i/>
          <w:color w:val="FF0000"/>
          <w:sz w:val="24"/>
          <w:szCs w:val="24"/>
        </w:rPr>
        <w:t xml:space="preserve">anta </w:t>
      </w:r>
      <w:r w:rsidR="00085376" w:rsidRPr="00A66484">
        <w:rPr>
          <w:rFonts w:cs="Arial"/>
          <w:i/>
          <w:color w:val="FF0000"/>
          <w:sz w:val="24"/>
          <w:szCs w:val="24"/>
        </w:rPr>
        <w:t>M</w:t>
      </w:r>
      <w:r w:rsidR="00A66484">
        <w:rPr>
          <w:rFonts w:cs="Arial"/>
          <w:i/>
          <w:color w:val="FF0000"/>
          <w:sz w:val="24"/>
          <w:szCs w:val="24"/>
        </w:rPr>
        <w:t>onica</w:t>
      </w:r>
      <w:r w:rsidR="00085376" w:rsidRPr="00A66484">
        <w:rPr>
          <w:rFonts w:cs="Arial"/>
          <w:i/>
          <w:color w:val="FF0000"/>
          <w:sz w:val="24"/>
          <w:szCs w:val="24"/>
        </w:rPr>
        <w:t xml:space="preserve"> medical office building. Entrance </w:t>
      </w:r>
      <w:r w:rsidR="00347D6B" w:rsidRPr="00A66484">
        <w:rPr>
          <w:rFonts w:cs="Arial"/>
          <w:i/>
          <w:color w:val="FF0000"/>
          <w:sz w:val="24"/>
          <w:szCs w:val="24"/>
        </w:rPr>
        <w:t>plus</w:t>
      </w:r>
      <w:r w:rsidR="00085376" w:rsidRPr="00A66484">
        <w:rPr>
          <w:rFonts w:cs="Arial"/>
          <w:i/>
          <w:color w:val="FF0000"/>
          <w:sz w:val="24"/>
          <w:szCs w:val="24"/>
        </w:rPr>
        <w:t xml:space="preserve"> 400 sf area used for preventative maintenance at the SM warehouse</w:t>
      </w:r>
      <w:r w:rsidR="00085376">
        <w:rPr>
          <w:rFonts w:cs="Arial"/>
          <w:color w:val="1F497D"/>
          <w:sz w:val="24"/>
          <w:szCs w:val="24"/>
        </w:rPr>
        <w:t>.</w:t>
      </w:r>
    </w:p>
    <w:p w:rsidR="003A152C" w:rsidRDefault="003A152C" w:rsidP="004B7AFA">
      <w:pPr>
        <w:pStyle w:val="ListParagraph"/>
        <w:ind w:left="0"/>
        <w:rPr>
          <w:rFonts w:cs="Arial"/>
          <w:i/>
          <w:color w:val="FF0000"/>
          <w:sz w:val="24"/>
          <w:szCs w:val="24"/>
        </w:rPr>
      </w:pPr>
    </w:p>
    <w:p w:rsidR="00C8480D" w:rsidRPr="00C8480D" w:rsidRDefault="003A152C" w:rsidP="00C8480D">
      <w:pPr>
        <w:tabs>
          <w:tab w:val="left" w:pos="3589"/>
        </w:tabs>
        <w:contextualSpacing/>
        <w:rPr>
          <w:sz w:val="24"/>
          <w:szCs w:val="24"/>
        </w:rPr>
      </w:pPr>
      <w:r w:rsidRPr="00C8480D">
        <w:rPr>
          <w:rFonts w:cs="Arial"/>
          <w:b/>
          <w:sz w:val="24"/>
          <w:szCs w:val="24"/>
        </w:rPr>
        <w:t>Vendor Question:</w:t>
      </w:r>
      <w:r w:rsidRPr="00C8480D">
        <w:rPr>
          <w:rFonts w:cs="Arial"/>
          <w:sz w:val="24"/>
          <w:szCs w:val="24"/>
        </w:rPr>
        <w:t xml:space="preserve"> </w:t>
      </w:r>
      <w:r w:rsidR="00C8480D" w:rsidRPr="00C8480D">
        <w:rPr>
          <w:rFonts w:cs="Arial"/>
          <w:sz w:val="24"/>
          <w:szCs w:val="24"/>
        </w:rPr>
        <w:t xml:space="preserve">Exhibit A - </w:t>
      </w:r>
      <w:r w:rsidR="00C8480D" w:rsidRPr="00C8480D">
        <w:rPr>
          <w:sz w:val="24"/>
          <w:szCs w:val="24"/>
        </w:rPr>
        <w:t>Santa Monica Warehouse:</w:t>
      </w:r>
      <w:r w:rsidR="00C8480D">
        <w:rPr>
          <w:sz w:val="24"/>
          <w:szCs w:val="24"/>
        </w:rPr>
        <w:t xml:space="preserve"> </w:t>
      </w:r>
      <w:r w:rsidR="00C8480D" w:rsidRPr="00C8480D">
        <w:rPr>
          <w:sz w:val="24"/>
          <w:szCs w:val="24"/>
        </w:rPr>
        <w:t>Please specify coverage required and for what use case</w:t>
      </w:r>
    </w:p>
    <w:p w:rsidR="003A152C" w:rsidRPr="00A66484" w:rsidRDefault="003A152C" w:rsidP="00C8480D">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347D6B" w:rsidRPr="00A66484">
        <w:rPr>
          <w:rFonts w:cs="Arial"/>
          <w:i/>
          <w:color w:val="FF0000"/>
          <w:sz w:val="24"/>
          <w:szCs w:val="24"/>
        </w:rPr>
        <w:t>Track equipment coming and going from the warehouse for preventative maintenance. Will need to track activity at the loading dock and in the 400 sf work space.</w:t>
      </w:r>
    </w:p>
    <w:p w:rsidR="003A152C" w:rsidRDefault="003A152C" w:rsidP="003A152C">
      <w:pPr>
        <w:pStyle w:val="ListParagraph"/>
        <w:ind w:left="0"/>
        <w:rPr>
          <w:rFonts w:cs="Arial"/>
          <w:i/>
          <w:color w:val="FF0000"/>
          <w:sz w:val="24"/>
          <w:szCs w:val="24"/>
        </w:rPr>
      </w:pPr>
    </w:p>
    <w:p w:rsidR="003A152C" w:rsidRDefault="003A152C" w:rsidP="004B7AFA">
      <w:pPr>
        <w:pStyle w:val="ListParagraph"/>
        <w:ind w:left="0"/>
        <w:rPr>
          <w:rFonts w:cs="Arial"/>
          <w:i/>
          <w:color w:val="FF0000"/>
          <w:sz w:val="24"/>
          <w:szCs w:val="24"/>
        </w:rPr>
      </w:pPr>
    </w:p>
    <w:p w:rsidR="00C8480D" w:rsidRPr="00C8480D" w:rsidRDefault="003A152C" w:rsidP="00C8480D">
      <w:pPr>
        <w:tabs>
          <w:tab w:val="left" w:pos="3589"/>
        </w:tabs>
        <w:contextualSpacing/>
        <w:rPr>
          <w:sz w:val="24"/>
          <w:szCs w:val="24"/>
        </w:rPr>
      </w:pPr>
      <w:r w:rsidRPr="00C8480D">
        <w:rPr>
          <w:rFonts w:cs="Arial"/>
          <w:b/>
          <w:sz w:val="24"/>
          <w:szCs w:val="24"/>
        </w:rPr>
        <w:t>Vendor Question:</w:t>
      </w:r>
      <w:r w:rsidRPr="00C8480D">
        <w:rPr>
          <w:rFonts w:cs="Arial"/>
          <w:sz w:val="24"/>
          <w:szCs w:val="24"/>
        </w:rPr>
        <w:t xml:space="preserve">  </w:t>
      </w:r>
      <w:r w:rsidR="00C8480D" w:rsidRPr="00C8480D">
        <w:rPr>
          <w:rFonts w:cs="Arial"/>
          <w:sz w:val="24"/>
          <w:szCs w:val="24"/>
        </w:rPr>
        <w:t xml:space="preserve">Exhibit A - </w:t>
      </w:r>
      <w:r w:rsidR="00C8480D" w:rsidRPr="00C8480D">
        <w:rPr>
          <w:sz w:val="24"/>
          <w:szCs w:val="24"/>
        </w:rPr>
        <w:t>Westwood Campus How many areas require bay level coverage?</w:t>
      </w:r>
    </w:p>
    <w:p w:rsidR="003A152C" w:rsidRPr="00A66484" w:rsidRDefault="003A152C" w:rsidP="00C8480D">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C00852" w:rsidRPr="00A66484">
        <w:rPr>
          <w:rFonts w:cs="Arial"/>
          <w:i/>
          <w:color w:val="FF0000"/>
          <w:sz w:val="24"/>
          <w:szCs w:val="24"/>
        </w:rPr>
        <w:t>Main OR PTU, PACU, TRU, the emergency department, and the Medical plaza MPU and surgery center combined PTU / PACU.</w:t>
      </w:r>
    </w:p>
    <w:p w:rsidR="00672C9F" w:rsidRDefault="00672C9F" w:rsidP="00C8480D">
      <w:pPr>
        <w:pStyle w:val="ListParagraph"/>
        <w:ind w:left="0"/>
        <w:rPr>
          <w:rFonts w:cs="Arial"/>
          <w:color w:val="1F497D"/>
          <w:sz w:val="24"/>
          <w:szCs w:val="24"/>
        </w:rPr>
      </w:pPr>
    </w:p>
    <w:p w:rsidR="00672C9F" w:rsidRPr="000422B5" w:rsidRDefault="00672C9F" w:rsidP="00C8480D">
      <w:pPr>
        <w:pStyle w:val="ListParagraph"/>
        <w:ind w:left="0"/>
        <w:rPr>
          <w:rFonts w:cs="Arial"/>
          <w:i/>
          <w:color w:val="FF0000"/>
          <w:sz w:val="24"/>
          <w:szCs w:val="24"/>
        </w:rPr>
      </w:pPr>
    </w:p>
    <w:p w:rsidR="003A152C" w:rsidRDefault="003A152C" w:rsidP="003A152C">
      <w:pPr>
        <w:pStyle w:val="ListParagraph"/>
        <w:ind w:left="0"/>
        <w:rPr>
          <w:rFonts w:cs="Arial"/>
          <w:i/>
          <w:color w:val="FF0000"/>
          <w:sz w:val="24"/>
          <w:szCs w:val="24"/>
        </w:rPr>
      </w:pPr>
    </w:p>
    <w:p w:rsidR="00C8480D" w:rsidRPr="00C8480D" w:rsidRDefault="003A152C" w:rsidP="00C8480D">
      <w:pPr>
        <w:tabs>
          <w:tab w:val="left" w:pos="3589"/>
        </w:tabs>
        <w:contextualSpacing/>
        <w:rPr>
          <w:sz w:val="24"/>
          <w:szCs w:val="24"/>
        </w:rPr>
      </w:pPr>
      <w:r w:rsidRPr="00C8480D">
        <w:rPr>
          <w:rFonts w:cs="Arial"/>
          <w:b/>
          <w:sz w:val="24"/>
          <w:szCs w:val="24"/>
        </w:rPr>
        <w:t>Vendor Question:</w:t>
      </w:r>
      <w:r w:rsidRPr="00C8480D">
        <w:rPr>
          <w:rFonts w:cs="Arial"/>
          <w:sz w:val="24"/>
          <w:szCs w:val="24"/>
        </w:rPr>
        <w:t xml:space="preserve">  </w:t>
      </w:r>
      <w:r w:rsidR="00C8480D" w:rsidRPr="00C8480D">
        <w:rPr>
          <w:sz w:val="24"/>
          <w:szCs w:val="24"/>
        </w:rPr>
        <w:t>Section IV</w:t>
      </w:r>
      <w:r w:rsidR="00C8480D">
        <w:rPr>
          <w:sz w:val="24"/>
          <w:szCs w:val="24"/>
        </w:rPr>
        <w:t xml:space="preserve"> - i. </w:t>
      </w:r>
      <w:r w:rsidR="00C8480D" w:rsidRPr="00C8480D">
        <w:rPr>
          <w:sz w:val="24"/>
          <w:szCs w:val="24"/>
        </w:rPr>
        <w:t>Are integrations required?</w:t>
      </w:r>
    </w:p>
    <w:p w:rsidR="003A152C" w:rsidRPr="00A66484" w:rsidRDefault="003A152C" w:rsidP="00C8480D">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672C9F" w:rsidRPr="00A66484">
        <w:rPr>
          <w:rFonts w:cs="Arial"/>
          <w:i/>
          <w:color w:val="FF0000"/>
          <w:sz w:val="24"/>
          <w:szCs w:val="24"/>
        </w:rPr>
        <w:t xml:space="preserve">Yes, with </w:t>
      </w:r>
      <w:r w:rsidR="00B66D07" w:rsidRPr="00A66484">
        <w:rPr>
          <w:i/>
          <w:color w:val="FF0000"/>
          <w:sz w:val="24"/>
          <w:szCs w:val="24"/>
        </w:rPr>
        <w:t xml:space="preserve">Mayer Computer Services mPro3 </w:t>
      </w:r>
      <w:r w:rsidR="00672C9F" w:rsidRPr="00A66484">
        <w:rPr>
          <w:rFonts w:cs="Arial"/>
          <w:i/>
          <w:color w:val="FF0000"/>
          <w:sz w:val="24"/>
          <w:szCs w:val="24"/>
        </w:rPr>
        <w:t>for preventative maintenance and EPIC for patient throughput</w:t>
      </w:r>
      <w:r w:rsidR="00A66484">
        <w:rPr>
          <w:rFonts w:cs="Arial"/>
          <w:i/>
          <w:color w:val="FF0000"/>
          <w:sz w:val="24"/>
          <w:szCs w:val="24"/>
        </w:rPr>
        <w:t xml:space="preserve">, </w:t>
      </w:r>
      <w:r w:rsidR="00A66484" w:rsidRPr="002B714C">
        <w:rPr>
          <w:rFonts w:cs="Arial"/>
          <w:i/>
          <w:color w:val="FF0000"/>
          <w:sz w:val="24"/>
          <w:szCs w:val="24"/>
        </w:rPr>
        <w:t xml:space="preserve">should </w:t>
      </w:r>
      <w:r w:rsidR="001554E2" w:rsidRPr="002B714C">
        <w:rPr>
          <w:rFonts w:cs="Arial"/>
          <w:i/>
          <w:color w:val="FF0000"/>
          <w:sz w:val="24"/>
          <w:szCs w:val="24"/>
        </w:rPr>
        <w:t>that</w:t>
      </w:r>
      <w:r w:rsidR="00A66484" w:rsidRPr="002B714C">
        <w:rPr>
          <w:rFonts w:cs="Arial"/>
          <w:i/>
          <w:color w:val="FF0000"/>
          <w:sz w:val="24"/>
          <w:szCs w:val="24"/>
        </w:rPr>
        <w:t xml:space="preserve"> be implemented</w:t>
      </w:r>
      <w:r w:rsidR="00672C9F" w:rsidRPr="002B714C">
        <w:rPr>
          <w:rFonts w:cs="Arial"/>
          <w:i/>
          <w:color w:val="FF0000"/>
          <w:sz w:val="24"/>
          <w:szCs w:val="24"/>
        </w:rPr>
        <w:t>.</w:t>
      </w:r>
    </w:p>
    <w:p w:rsidR="003A152C" w:rsidRDefault="003A152C" w:rsidP="004B7AFA">
      <w:pPr>
        <w:pStyle w:val="ListParagraph"/>
        <w:ind w:left="0"/>
        <w:rPr>
          <w:rFonts w:cs="Arial"/>
          <w:i/>
          <w:color w:val="FF0000"/>
          <w:sz w:val="24"/>
          <w:szCs w:val="24"/>
        </w:rPr>
      </w:pPr>
    </w:p>
    <w:p w:rsidR="00C8480D" w:rsidRPr="00C8480D" w:rsidRDefault="00C8480D" w:rsidP="00C8480D">
      <w:pPr>
        <w:tabs>
          <w:tab w:val="left" w:pos="3589"/>
        </w:tabs>
        <w:contextualSpacing/>
        <w:rPr>
          <w:sz w:val="24"/>
          <w:szCs w:val="24"/>
        </w:rPr>
      </w:pPr>
      <w:r w:rsidRPr="00C8480D">
        <w:rPr>
          <w:rFonts w:cs="Arial"/>
          <w:b/>
          <w:sz w:val="24"/>
          <w:szCs w:val="24"/>
        </w:rPr>
        <w:t>Vendor Question:</w:t>
      </w:r>
      <w:r w:rsidRPr="00C8480D">
        <w:rPr>
          <w:rFonts w:cs="Arial"/>
          <w:sz w:val="24"/>
          <w:szCs w:val="24"/>
        </w:rPr>
        <w:t xml:space="preserve">  </w:t>
      </w:r>
      <w:r w:rsidRPr="00C8480D">
        <w:rPr>
          <w:sz w:val="24"/>
          <w:szCs w:val="24"/>
        </w:rPr>
        <w:t>Section V, E</w:t>
      </w:r>
      <w:r>
        <w:rPr>
          <w:sz w:val="24"/>
          <w:szCs w:val="24"/>
        </w:rPr>
        <w:t xml:space="preserve"> </w:t>
      </w:r>
      <w:r w:rsidRPr="00C8480D">
        <w:rPr>
          <w:sz w:val="24"/>
          <w:szCs w:val="24"/>
        </w:rPr>
        <w:t>Please confirm date of upgrade</w:t>
      </w:r>
    </w:p>
    <w:p w:rsidR="00C8480D" w:rsidRPr="000422B5" w:rsidRDefault="00C8480D" w:rsidP="00C8480D">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B714A3" w:rsidRPr="00A66484">
        <w:rPr>
          <w:i/>
          <w:color w:val="FF0000"/>
          <w:sz w:val="24"/>
          <w:szCs w:val="24"/>
        </w:rPr>
        <w:t>December 2019</w:t>
      </w:r>
      <w:r w:rsidR="00292A7D">
        <w:rPr>
          <w:color w:val="1F497D"/>
          <w:sz w:val="24"/>
          <w:szCs w:val="24"/>
        </w:rPr>
        <w:t>.</w:t>
      </w:r>
    </w:p>
    <w:p w:rsidR="00C8480D" w:rsidRDefault="00C8480D" w:rsidP="004B7AFA">
      <w:pPr>
        <w:pStyle w:val="ListParagraph"/>
        <w:ind w:left="0"/>
        <w:rPr>
          <w:rFonts w:cs="Arial"/>
          <w:i/>
          <w:color w:val="FF0000"/>
          <w:sz w:val="24"/>
          <w:szCs w:val="24"/>
        </w:rPr>
      </w:pPr>
    </w:p>
    <w:p w:rsidR="00C8480D" w:rsidRPr="001554E2" w:rsidRDefault="00C8480D" w:rsidP="00C8480D">
      <w:pPr>
        <w:pStyle w:val="ListParagraph"/>
        <w:ind w:left="0"/>
        <w:rPr>
          <w:iCs/>
          <w:sz w:val="24"/>
          <w:szCs w:val="24"/>
        </w:rPr>
      </w:pPr>
      <w:r w:rsidRPr="001554E2">
        <w:rPr>
          <w:rFonts w:cs="Arial"/>
          <w:b/>
          <w:sz w:val="24"/>
          <w:szCs w:val="24"/>
        </w:rPr>
        <w:t>Vendor Question:</w:t>
      </w:r>
      <w:r w:rsidRPr="001554E2">
        <w:rPr>
          <w:rFonts w:cs="Arial"/>
          <w:sz w:val="24"/>
          <w:szCs w:val="24"/>
        </w:rPr>
        <w:t xml:space="preserve">  </w:t>
      </w:r>
      <w:r w:rsidRPr="001554E2">
        <w:rPr>
          <w:sz w:val="24"/>
          <w:szCs w:val="24"/>
        </w:rPr>
        <w:t>Are hardware only or software only responses accepted?</w:t>
      </w:r>
    </w:p>
    <w:p w:rsidR="00C8480D" w:rsidRPr="001554E2" w:rsidRDefault="00C8480D" w:rsidP="00C8480D">
      <w:pPr>
        <w:pStyle w:val="ListParagraph"/>
        <w:ind w:left="0"/>
        <w:rPr>
          <w:rFonts w:cs="Arial"/>
          <w:i/>
          <w:color w:val="FF0000"/>
          <w:sz w:val="24"/>
          <w:szCs w:val="24"/>
        </w:rPr>
      </w:pPr>
      <w:r w:rsidRPr="001554E2">
        <w:rPr>
          <w:rFonts w:cs="Arial"/>
          <w:b/>
          <w:bCs/>
          <w:i/>
          <w:color w:val="FF0000"/>
          <w:sz w:val="24"/>
          <w:szCs w:val="24"/>
        </w:rPr>
        <w:t>UCLA RESPONSE:</w:t>
      </w:r>
      <w:r w:rsidRPr="001554E2">
        <w:rPr>
          <w:rFonts w:cs="Arial"/>
          <w:color w:val="1F497D"/>
          <w:sz w:val="24"/>
          <w:szCs w:val="24"/>
        </w:rPr>
        <w:t xml:space="preserve"> </w:t>
      </w:r>
      <w:r w:rsidR="005E42AB" w:rsidRPr="001554E2">
        <w:rPr>
          <w:rFonts w:cs="Arial"/>
          <w:i/>
          <w:color w:val="FF0000"/>
          <w:sz w:val="24"/>
          <w:szCs w:val="24"/>
        </w:rPr>
        <w:t>No. We are seeking complete comprehensive solutions.</w:t>
      </w:r>
    </w:p>
    <w:p w:rsidR="00C8480D" w:rsidRDefault="00C8480D" w:rsidP="004B7AFA">
      <w:pPr>
        <w:pStyle w:val="ListParagraph"/>
        <w:ind w:left="0"/>
        <w:rPr>
          <w:rFonts w:cs="Arial"/>
          <w:i/>
          <w:color w:val="FF0000"/>
          <w:sz w:val="24"/>
          <w:szCs w:val="24"/>
        </w:rPr>
      </w:pPr>
    </w:p>
    <w:p w:rsidR="00C8480D" w:rsidRPr="00A35B02" w:rsidRDefault="00C8480D" w:rsidP="00C8480D">
      <w:pPr>
        <w:tabs>
          <w:tab w:val="left" w:pos="3589"/>
        </w:tabs>
        <w:contextualSpacing/>
      </w:pPr>
      <w:r w:rsidRPr="00C8480D">
        <w:rPr>
          <w:rFonts w:cs="Arial"/>
          <w:b/>
          <w:sz w:val="24"/>
          <w:szCs w:val="24"/>
        </w:rPr>
        <w:t>Vendor Question:</w:t>
      </w:r>
      <w:r w:rsidRPr="00C8480D">
        <w:rPr>
          <w:rFonts w:cs="Arial"/>
          <w:sz w:val="24"/>
          <w:szCs w:val="24"/>
        </w:rPr>
        <w:t xml:space="preserve">  </w:t>
      </w:r>
      <w:r>
        <w:t>Can a vendor submit response with multiple partners?</w:t>
      </w:r>
    </w:p>
    <w:p w:rsidR="00C8480D" w:rsidRPr="000422B5" w:rsidRDefault="00C8480D" w:rsidP="00C8480D">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5E42AB">
        <w:rPr>
          <w:rFonts w:cs="Arial"/>
          <w:color w:val="1F497D"/>
          <w:sz w:val="24"/>
          <w:szCs w:val="24"/>
        </w:rPr>
        <w:t>Yes.</w:t>
      </w:r>
    </w:p>
    <w:p w:rsidR="00C8480D" w:rsidRDefault="00C8480D" w:rsidP="00C8480D">
      <w:pPr>
        <w:pStyle w:val="ListParagraph"/>
        <w:ind w:left="0"/>
        <w:rPr>
          <w:rFonts w:cs="Arial"/>
          <w:i/>
          <w:color w:val="FF0000"/>
          <w:sz w:val="24"/>
          <w:szCs w:val="24"/>
        </w:rPr>
      </w:pPr>
    </w:p>
    <w:p w:rsidR="00C8480D" w:rsidRPr="00C8480D" w:rsidRDefault="00C8480D" w:rsidP="00C8480D">
      <w:pPr>
        <w:pStyle w:val="ListParagraph"/>
        <w:ind w:left="0"/>
        <w:rPr>
          <w:rFonts w:cs="Arial"/>
          <w:sz w:val="24"/>
          <w:szCs w:val="24"/>
        </w:rPr>
      </w:pPr>
      <w:r w:rsidRPr="005C4C9E">
        <w:rPr>
          <w:rFonts w:cs="Arial"/>
          <w:b/>
          <w:sz w:val="24"/>
          <w:szCs w:val="24"/>
        </w:rPr>
        <w:t>Vendor Question:</w:t>
      </w:r>
      <w:r w:rsidRPr="005C4C9E">
        <w:rPr>
          <w:rFonts w:cs="Arial"/>
          <w:sz w:val="24"/>
          <w:szCs w:val="24"/>
        </w:rPr>
        <w:t xml:space="preserve">  </w:t>
      </w:r>
      <w:r w:rsidRPr="00C8480D">
        <w:rPr>
          <w:rFonts w:cs="Arial"/>
          <w:sz w:val="24"/>
          <w:szCs w:val="24"/>
        </w:rPr>
        <w:t>For 15,000 assets – can UCLA provide a list of asset types and the count/quantity for each asset type?  a. The purpose for requesting a detailed list (file) of UCLA’s MME inventory (asset type) is to determine the quantity and types of tags that we will recommend and respond to the RFP with.</w:t>
      </w:r>
    </w:p>
    <w:p w:rsidR="00C8480D" w:rsidRPr="002B714C" w:rsidRDefault="00C8480D" w:rsidP="00F76593">
      <w:pPr>
        <w:pStyle w:val="ListParagraph"/>
        <w:ind w:left="0"/>
        <w:rPr>
          <w:rFonts w:cs="Arial"/>
          <w:i/>
          <w:color w:val="FF0000"/>
          <w:sz w:val="24"/>
          <w:szCs w:val="24"/>
        </w:rPr>
      </w:pPr>
      <w:r w:rsidRPr="005C4C9E">
        <w:rPr>
          <w:rFonts w:cs="Arial"/>
          <w:b/>
          <w:bCs/>
          <w:i/>
          <w:color w:val="FF0000"/>
          <w:sz w:val="24"/>
          <w:szCs w:val="24"/>
        </w:rPr>
        <w:t>UCLA RESPONSE:</w:t>
      </w:r>
      <w:r w:rsidRPr="005C4C9E">
        <w:rPr>
          <w:rFonts w:cs="Arial"/>
          <w:color w:val="1F497D"/>
          <w:sz w:val="24"/>
          <w:szCs w:val="24"/>
        </w:rPr>
        <w:t xml:space="preserve"> </w:t>
      </w:r>
      <w:r w:rsidR="00F76593" w:rsidRPr="001554E2">
        <w:rPr>
          <w:rFonts w:cs="Arial"/>
          <w:i/>
          <w:color w:val="FF0000"/>
          <w:sz w:val="24"/>
          <w:szCs w:val="24"/>
        </w:rPr>
        <w:t xml:space="preserve">The 15,000 assets for only durable medical equipment. </w:t>
      </w:r>
      <w:r w:rsidR="00F76593" w:rsidRPr="001554E2">
        <w:rPr>
          <w:i/>
          <w:color w:val="FF0000"/>
          <w:sz w:val="24"/>
          <w:szCs w:val="24"/>
        </w:rPr>
        <w:t xml:space="preserve">No environmental tags are included in this number. </w:t>
      </w:r>
      <w:r w:rsidR="001554E2" w:rsidRPr="002B714C">
        <w:rPr>
          <w:i/>
          <w:color w:val="FF0000"/>
          <w:sz w:val="24"/>
          <w:szCs w:val="24"/>
        </w:rPr>
        <w:t>UCLA Health has in mind that d</w:t>
      </w:r>
      <w:r w:rsidR="00F76593" w:rsidRPr="002B714C">
        <w:rPr>
          <w:rFonts w:cs="Arial"/>
          <w:i/>
          <w:color w:val="FF0000"/>
          <w:sz w:val="24"/>
          <w:szCs w:val="24"/>
        </w:rPr>
        <w:t xml:space="preserve">etailed lists </w:t>
      </w:r>
      <w:r w:rsidR="00F76593" w:rsidRPr="002B714C">
        <w:rPr>
          <w:i/>
          <w:color w:val="FF0000"/>
          <w:sz w:val="24"/>
          <w:szCs w:val="24"/>
        </w:rPr>
        <w:t>will</w:t>
      </w:r>
      <w:r w:rsidR="001554E2" w:rsidRPr="002B714C">
        <w:rPr>
          <w:i/>
          <w:color w:val="FF0000"/>
          <w:sz w:val="24"/>
          <w:szCs w:val="24"/>
        </w:rPr>
        <w:t xml:space="preserve"> likely</w:t>
      </w:r>
      <w:r w:rsidR="00F76593" w:rsidRPr="002B714C">
        <w:rPr>
          <w:i/>
          <w:color w:val="FF0000"/>
          <w:sz w:val="24"/>
          <w:szCs w:val="24"/>
        </w:rPr>
        <w:t xml:space="preserve"> be provided to the finalists.</w:t>
      </w:r>
    </w:p>
    <w:p w:rsidR="00C8480D" w:rsidRDefault="00C8480D" w:rsidP="004B7AFA">
      <w:pPr>
        <w:pStyle w:val="ListParagraph"/>
        <w:ind w:left="0"/>
        <w:rPr>
          <w:rFonts w:cs="Arial"/>
          <w:i/>
          <w:color w:val="FF0000"/>
          <w:sz w:val="24"/>
          <w:szCs w:val="24"/>
        </w:rPr>
      </w:pPr>
    </w:p>
    <w:p w:rsidR="00C8480D" w:rsidRDefault="00C8480D" w:rsidP="004B7AFA">
      <w:pPr>
        <w:pStyle w:val="ListParagraph"/>
        <w:ind w:left="0"/>
        <w:rPr>
          <w:rFonts w:cs="Arial"/>
          <w:i/>
          <w:color w:val="FF0000"/>
          <w:sz w:val="24"/>
          <w:szCs w:val="24"/>
        </w:rPr>
      </w:pPr>
    </w:p>
    <w:sectPr w:rsidR="00C8480D" w:rsidSect="005A0D02">
      <w:footerReference w:type="default" r:id="rId8"/>
      <w:pgSz w:w="12240" w:h="15840"/>
      <w:pgMar w:top="8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9E" w:rsidRDefault="00137B9E" w:rsidP="00405245">
      <w:r>
        <w:separator/>
      </w:r>
    </w:p>
  </w:endnote>
  <w:endnote w:type="continuationSeparator" w:id="0">
    <w:p w:rsidR="00137B9E" w:rsidRDefault="00137B9E" w:rsidP="0040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2E" w:rsidRDefault="008F502E">
    <w:pPr>
      <w:pStyle w:val="Footer"/>
      <w:jc w:val="center"/>
    </w:pPr>
    <w:r>
      <w:fldChar w:fldCharType="begin"/>
    </w:r>
    <w:r>
      <w:instrText xml:space="preserve"> PAGE   \* MERGEFORMAT </w:instrText>
    </w:r>
    <w:r>
      <w:fldChar w:fldCharType="separate"/>
    </w:r>
    <w:r w:rsidR="008569F3">
      <w:rPr>
        <w:noProof/>
      </w:rPr>
      <w:t>5</w:t>
    </w:r>
    <w:r>
      <w:rPr>
        <w:noProof/>
      </w:rPr>
      <w:fldChar w:fldCharType="end"/>
    </w:r>
  </w:p>
  <w:p w:rsidR="009D19A3" w:rsidRDefault="009D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9E" w:rsidRDefault="00137B9E" w:rsidP="00405245">
      <w:r>
        <w:separator/>
      </w:r>
    </w:p>
  </w:footnote>
  <w:footnote w:type="continuationSeparator" w:id="0">
    <w:p w:rsidR="00137B9E" w:rsidRDefault="00137B9E" w:rsidP="0040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2EDC39"/>
    <w:multiLevelType w:val="hybridMultilevel"/>
    <w:tmpl w:val="F470F1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A276B6"/>
    <w:multiLevelType w:val="hybridMultilevel"/>
    <w:tmpl w:val="2A120B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B237D"/>
    <w:multiLevelType w:val="hybridMultilevel"/>
    <w:tmpl w:val="B0342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82ECD"/>
    <w:multiLevelType w:val="multilevel"/>
    <w:tmpl w:val="FD4A9138"/>
    <w:lvl w:ilvl="0">
      <w:start w:val="1"/>
      <w:numFmt w:val="decimal"/>
      <w:pStyle w:val="ListNumb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98702C"/>
    <w:multiLevelType w:val="hybridMultilevel"/>
    <w:tmpl w:val="353CA9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6A937"/>
    <w:multiLevelType w:val="hybridMultilevel"/>
    <w:tmpl w:val="500535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C147E36"/>
    <w:multiLevelType w:val="hybridMultilevel"/>
    <w:tmpl w:val="67CC7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FB7FDF"/>
    <w:multiLevelType w:val="hybridMultilevel"/>
    <w:tmpl w:val="D716022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B595A0A"/>
    <w:multiLevelType w:val="hybridMultilevel"/>
    <w:tmpl w:val="B15A80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34DD4"/>
    <w:multiLevelType w:val="hybridMultilevel"/>
    <w:tmpl w:val="67CEB6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72E4A96"/>
    <w:multiLevelType w:val="hybridMultilevel"/>
    <w:tmpl w:val="087A812A"/>
    <w:lvl w:ilvl="0" w:tplc="E30A8C90">
      <w:start w:val="1"/>
      <w:numFmt w:val="decimal"/>
      <w:pStyle w:val="Requirem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85439"/>
    <w:multiLevelType w:val="hybridMultilevel"/>
    <w:tmpl w:val="1AAC917A"/>
    <w:lvl w:ilvl="0" w:tplc="CE18F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02B9D"/>
    <w:multiLevelType w:val="hybridMultilevel"/>
    <w:tmpl w:val="CFAC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315BB"/>
    <w:multiLevelType w:val="hybridMultilevel"/>
    <w:tmpl w:val="B824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47EFC"/>
    <w:multiLevelType w:val="hybridMultilevel"/>
    <w:tmpl w:val="C67C0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790D2B"/>
    <w:multiLevelType w:val="hybridMultilevel"/>
    <w:tmpl w:val="DEE806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CC7D78"/>
    <w:multiLevelType w:val="hybridMultilevel"/>
    <w:tmpl w:val="DFFE97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E4722"/>
    <w:multiLevelType w:val="hybridMultilevel"/>
    <w:tmpl w:val="1AAC917A"/>
    <w:lvl w:ilvl="0" w:tplc="CE18F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60118"/>
    <w:multiLevelType w:val="hybridMultilevel"/>
    <w:tmpl w:val="7E66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D6479"/>
    <w:multiLevelType w:val="hybridMultilevel"/>
    <w:tmpl w:val="6BEC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E1A99"/>
    <w:multiLevelType w:val="multilevel"/>
    <w:tmpl w:val="B934928C"/>
    <w:lvl w:ilvl="0">
      <w:start w:val="2"/>
      <w:numFmt w:val="decimal"/>
      <w:lvlText w:val="%1."/>
      <w:lvlJc w:val="left"/>
      <w:pPr>
        <w:tabs>
          <w:tab w:val="num" w:pos="360"/>
        </w:tabs>
        <w:ind w:left="360" w:hanging="360"/>
      </w:pPr>
      <w:rPr>
        <w:rFonts w:hint="default"/>
      </w:rPr>
    </w:lvl>
    <w:lvl w:ilvl="1">
      <w:start w:val="1"/>
      <w:numFmt w:val="decimal"/>
      <w:pStyle w:val="RFP-Level1"/>
      <w:lvlText w:val="%1.%2."/>
      <w:lvlJc w:val="left"/>
      <w:pPr>
        <w:tabs>
          <w:tab w:val="num" w:pos="792"/>
        </w:tabs>
        <w:ind w:left="792" w:hanging="432"/>
      </w:pPr>
      <w:rPr>
        <w:rFonts w:ascii="Arial" w:hAnsi="Arial" w:hint="default"/>
        <w:sz w:val="22"/>
      </w:rPr>
    </w:lvl>
    <w:lvl w:ilvl="2">
      <w:start w:val="1"/>
      <w:numFmt w:val="decimal"/>
      <w:lvlText w:val="%1.%2.%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1E3096"/>
    <w:multiLevelType w:val="hybridMultilevel"/>
    <w:tmpl w:val="2A3A7E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BA1B65"/>
    <w:multiLevelType w:val="hybridMultilevel"/>
    <w:tmpl w:val="D340E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88236B0"/>
    <w:multiLevelType w:val="hybridMultilevel"/>
    <w:tmpl w:val="4928EE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E55203C"/>
    <w:multiLevelType w:val="hybridMultilevel"/>
    <w:tmpl w:val="CC4656E8"/>
    <w:lvl w:ilvl="0" w:tplc="99FE27B8">
      <w:start w:val="1"/>
      <w:numFmt w:val="decimal"/>
      <w:lvlText w:val="%1."/>
      <w:lvlJc w:val="left"/>
      <w:pPr>
        <w:ind w:left="360" w:hanging="360"/>
      </w:pPr>
      <w:rPr>
        <w:color w:val="000000"/>
      </w:rPr>
    </w:lvl>
    <w:lvl w:ilvl="1" w:tplc="641011E4">
      <w:start w:val="1"/>
      <w:numFmt w:val="lowerLetter"/>
      <w:lvlText w:val="%2)"/>
      <w:lvlJc w:val="left"/>
      <w:pPr>
        <w:ind w:left="1080" w:hanging="360"/>
      </w:pPr>
      <w:rPr>
        <w:color w:val="37609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05B42AD"/>
    <w:multiLevelType w:val="hybridMultilevel"/>
    <w:tmpl w:val="E0DAB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96539"/>
    <w:multiLevelType w:val="hybridMultilevel"/>
    <w:tmpl w:val="3648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776F3"/>
    <w:multiLevelType w:val="hybridMultilevel"/>
    <w:tmpl w:val="13F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04273"/>
    <w:multiLevelType w:val="hybridMultilevel"/>
    <w:tmpl w:val="B77816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9EA395"/>
    <w:multiLevelType w:val="hybridMultilevel"/>
    <w:tmpl w:val="35447E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F4C14F1"/>
    <w:multiLevelType w:val="hybridMultilevel"/>
    <w:tmpl w:val="509CC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A0445A"/>
    <w:multiLevelType w:val="hybridMultilevel"/>
    <w:tmpl w:val="85D6D106"/>
    <w:lvl w:ilvl="0" w:tplc="D68425E4">
      <w:start w:val="1"/>
      <w:numFmt w:val="bullet"/>
      <w:pStyle w:val="Bullet1"/>
      <w:lvlText w:val=""/>
      <w:lvlJc w:val="left"/>
      <w:pPr>
        <w:ind w:left="1440" w:hanging="360"/>
      </w:pPr>
      <w:rPr>
        <w:rFonts w:ascii="Symbol" w:hAnsi="Symbol" w:hint="default"/>
        <w:color w:val="auto"/>
      </w:rPr>
    </w:lvl>
    <w:lvl w:ilvl="1" w:tplc="4864A5A8">
      <w:start w:val="1"/>
      <w:numFmt w:val="bullet"/>
      <w:pStyle w:val="Bullet2"/>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4500283"/>
    <w:multiLevelType w:val="hybridMultilevel"/>
    <w:tmpl w:val="09BCD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61856"/>
    <w:multiLevelType w:val="hybridMultilevel"/>
    <w:tmpl w:val="1DDCF1EE"/>
    <w:lvl w:ilvl="0" w:tplc="A0D69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1"/>
  </w:num>
  <w:num w:numId="5">
    <w:abstractNumId w:val="24"/>
  </w:num>
  <w:num w:numId="6">
    <w:abstractNumId w:val="30"/>
  </w:num>
  <w:num w:numId="7">
    <w:abstractNumId w:val="15"/>
  </w:num>
  <w:num w:numId="8">
    <w:abstractNumId w:val="27"/>
  </w:num>
  <w:num w:numId="9">
    <w:abstractNumId w:val="8"/>
  </w:num>
  <w:num w:numId="10">
    <w:abstractNumId w:val="18"/>
  </w:num>
  <w:num w:numId="11">
    <w:abstractNumId w:val="12"/>
  </w:num>
  <w:num w:numId="12">
    <w:abstractNumId w:val="1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
  </w:num>
  <w:num w:numId="16">
    <w:abstractNumId w:val="4"/>
  </w:num>
  <w:num w:numId="17">
    <w:abstractNumId w:val="16"/>
  </w:num>
  <w:num w:numId="18">
    <w:abstractNumId w:val="13"/>
  </w:num>
  <w:num w:numId="19">
    <w:abstractNumId w:val="26"/>
  </w:num>
  <w:num w:numId="20">
    <w:abstractNumId w:val="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28"/>
  </w:num>
  <w:num w:numId="25">
    <w:abstractNumId w:val="0"/>
  </w:num>
  <w:num w:numId="26">
    <w:abstractNumId w:val="29"/>
  </w:num>
  <w:num w:numId="27">
    <w:abstractNumId w:val="25"/>
  </w:num>
  <w:num w:numId="28">
    <w:abstractNumId w:val="31"/>
  </w:num>
  <w:num w:numId="29">
    <w:abstractNumId w:val="10"/>
  </w:num>
  <w:num w:numId="30">
    <w:abstractNumId w:val="10"/>
    <w:lvlOverride w:ilvl="0">
      <w:startOverride w:val="1"/>
    </w:lvlOverride>
  </w:num>
  <w:num w:numId="31">
    <w:abstractNumId w:val="17"/>
  </w:num>
  <w:num w:numId="32">
    <w:abstractNumId w:val="11"/>
  </w:num>
  <w:num w:numId="33">
    <w:abstractNumId w:val="33"/>
  </w:num>
  <w:num w:numId="34">
    <w:abstractNumId w:val="23"/>
  </w:num>
  <w:num w:numId="35">
    <w:abstractNumId w:val="7"/>
  </w:num>
  <w:num w:numId="3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39"/>
    <w:rsid w:val="0001521E"/>
    <w:rsid w:val="00024F14"/>
    <w:rsid w:val="0003248C"/>
    <w:rsid w:val="00035CF2"/>
    <w:rsid w:val="000422B5"/>
    <w:rsid w:val="0004312C"/>
    <w:rsid w:val="00061A25"/>
    <w:rsid w:val="000700CC"/>
    <w:rsid w:val="00076358"/>
    <w:rsid w:val="00082C60"/>
    <w:rsid w:val="00085376"/>
    <w:rsid w:val="00090042"/>
    <w:rsid w:val="0009188E"/>
    <w:rsid w:val="0009702F"/>
    <w:rsid w:val="000B35D3"/>
    <w:rsid w:val="000B4EAB"/>
    <w:rsid w:val="000D0572"/>
    <w:rsid w:val="000E51F3"/>
    <w:rsid w:val="000F1C4C"/>
    <w:rsid w:val="00107B01"/>
    <w:rsid w:val="00126D75"/>
    <w:rsid w:val="00127324"/>
    <w:rsid w:val="001314D3"/>
    <w:rsid w:val="0013254C"/>
    <w:rsid w:val="00137B9E"/>
    <w:rsid w:val="00140E70"/>
    <w:rsid w:val="0014219C"/>
    <w:rsid w:val="001554E2"/>
    <w:rsid w:val="001745C6"/>
    <w:rsid w:val="00181660"/>
    <w:rsid w:val="0018187B"/>
    <w:rsid w:val="00182EF6"/>
    <w:rsid w:val="001853AE"/>
    <w:rsid w:val="00186BD5"/>
    <w:rsid w:val="001A3D22"/>
    <w:rsid w:val="001A7C94"/>
    <w:rsid w:val="001B098E"/>
    <w:rsid w:val="001C5D49"/>
    <w:rsid w:val="001D36AC"/>
    <w:rsid w:val="001D5B14"/>
    <w:rsid w:val="001D7C74"/>
    <w:rsid w:val="001E57BF"/>
    <w:rsid w:val="001F6491"/>
    <w:rsid w:val="001F7B90"/>
    <w:rsid w:val="00216712"/>
    <w:rsid w:val="00241597"/>
    <w:rsid w:val="00256148"/>
    <w:rsid w:val="00257CBF"/>
    <w:rsid w:val="00270AB1"/>
    <w:rsid w:val="00287440"/>
    <w:rsid w:val="00292A7D"/>
    <w:rsid w:val="002A1434"/>
    <w:rsid w:val="002A77FC"/>
    <w:rsid w:val="002B32E5"/>
    <w:rsid w:val="002B714C"/>
    <w:rsid w:val="002D246A"/>
    <w:rsid w:val="002D307F"/>
    <w:rsid w:val="002D3F45"/>
    <w:rsid w:val="002F3651"/>
    <w:rsid w:val="002F64C8"/>
    <w:rsid w:val="00301AA2"/>
    <w:rsid w:val="00304B0F"/>
    <w:rsid w:val="00316EA9"/>
    <w:rsid w:val="003242B4"/>
    <w:rsid w:val="0033062D"/>
    <w:rsid w:val="003405DE"/>
    <w:rsid w:val="00347D6B"/>
    <w:rsid w:val="0038095C"/>
    <w:rsid w:val="0038792C"/>
    <w:rsid w:val="003A152C"/>
    <w:rsid w:val="003A1BDF"/>
    <w:rsid w:val="003B0C66"/>
    <w:rsid w:val="003B57DD"/>
    <w:rsid w:val="003B658D"/>
    <w:rsid w:val="003C37A7"/>
    <w:rsid w:val="003C4C75"/>
    <w:rsid w:val="003D605B"/>
    <w:rsid w:val="003F5138"/>
    <w:rsid w:val="00405245"/>
    <w:rsid w:val="00414835"/>
    <w:rsid w:val="00415F41"/>
    <w:rsid w:val="00425134"/>
    <w:rsid w:val="00430543"/>
    <w:rsid w:val="00452C9A"/>
    <w:rsid w:val="004613A1"/>
    <w:rsid w:val="00464C0C"/>
    <w:rsid w:val="00470A67"/>
    <w:rsid w:val="004810DC"/>
    <w:rsid w:val="004953E4"/>
    <w:rsid w:val="004A1FA2"/>
    <w:rsid w:val="004A4AB5"/>
    <w:rsid w:val="004B7AFA"/>
    <w:rsid w:val="004B7E61"/>
    <w:rsid w:val="004C7BB7"/>
    <w:rsid w:val="004E1000"/>
    <w:rsid w:val="004E6E64"/>
    <w:rsid w:val="004F160D"/>
    <w:rsid w:val="004F273A"/>
    <w:rsid w:val="004F3398"/>
    <w:rsid w:val="004F53D5"/>
    <w:rsid w:val="004F72DD"/>
    <w:rsid w:val="004F7554"/>
    <w:rsid w:val="005062BE"/>
    <w:rsid w:val="005144AF"/>
    <w:rsid w:val="005145CA"/>
    <w:rsid w:val="005451F7"/>
    <w:rsid w:val="00550519"/>
    <w:rsid w:val="00555ADC"/>
    <w:rsid w:val="00556C59"/>
    <w:rsid w:val="0055752C"/>
    <w:rsid w:val="00561E51"/>
    <w:rsid w:val="00561FBB"/>
    <w:rsid w:val="0056495C"/>
    <w:rsid w:val="00571981"/>
    <w:rsid w:val="005844F1"/>
    <w:rsid w:val="00586663"/>
    <w:rsid w:val="005A0D02"/>
    <w:rsid w:val="005A0F6C"/>
    <w:rsid w:val="005C4C9E"/>
    <w:rsid w:val="005C7D60"/>
    <w:rsid w:val="005D0E53"/>
    <w:rsid w:val="005D75CD"/>
    <w:rsid w:val="005E42AB"/>
    <w:rsid w:val="006121B7"/>
    <w:rsid w:val="006219BD"/>
    <w:rsid w:val="006278F6"/>
    <w:rsid w:val="00641329"/>
    <w:rsid w:val="006428FD"/>
    <w:rsid w:val="0064473D"/>
    <w:rsid w:val="00653604"/>
    <w:rsid w:val="00655D93"/>
    <w:rsid w:val="0067018B"/>
    <w:rsid w:val="00672C9F"/>
    <w:rsid w:val="006762F7"/>
    <w:rsid w:val="00676DF4"/>
    <w:rsid w:val="006A311A"/>
    <w:rsid w:val="006B0051"/>
    <w:rsid w:val="006B1736"/>
    <w:rsid w:val="006B443D"/>
    <w:rsid w:val="006E300F"/>
    <w:rsid w:val="006E3380"/>
    <w:rsid w:val="006F1938"/>
    <w:rsid w:val="00710079"/>
    <w:rsid w:val="00712B98"/>
    <w:rsid w:val="0072196B"/>
    <w:rsid w:val="0073147F"/>
    <w:rsid w:val="00746611"/>
    <w:rsid w:val="00756B72"/>
    <w:rsid w:val="00777288"/>
    <w:rsid w:val="00780A71"/>
    <w:rsid w:val="00785144"/>
    <w:rsid w:val="00790A0E"/>
    <w:rsid w:val="007924C0"/>
    <w:rsid w:val="007936E1"/>
    <w:rsid w:val="007B4359"/>
    <w:rsid w:val="007D1C3D"/>
    <w:rsid w:val="007D3136"/>
    <w:rsid w:val="007E1B20"/>
    <w:rsid w:val="007F7E75"/>
    <w:rsid w:val="00820B3E"/>
    <w:rsid w:val="00830FE3"/>
    <w:rsid w:val="00856506"/>
    <w:rsid w:val="008569F3"/>
    <w:rsid w:val="00864870"/>
    <w:rsid w:val="00864EAC"/>
    <w:rsid w:val="008653CC"/>
    <w:rsid w:val="00881D2F"/>
    <w:rsid w:val="00885523"/>
    <w:rsid w:val="008866AF"/>
    <w:rsid w:val="008948F9"/>
    <w:rsid w:val="008A0860"/>
    <w:rsid w:val="008A1A20"/>
    <w:rsid w:val="008C4CE9"/>
    <w:rsid w:val="008C61FB"/>
    <w:rsid w:val="008E67BA"/>
    <w:rsid w:val="008E6F28"/>
    <w:rsid w:val="008F03FB"/>
    <w:rsid w:val="008F1F6E"/>
    <w:rsid w:val="008F502E"/>
    <w:rsid w:val="008F65DC"/>
    <w:rsid w:val="0090410A"/>
    <w:rsid w:val="00907434"/>
    <w:rsid w:val="00907E70"/>
    <w:rsid w:val="00913AEE"/>
    <w:rsid w:val="0092639D"/>
    <w:rsid w:val="00932053"/>
    <w:rsid w:val="0093500C"/>
    <w:rsid w:val="0094549C"/>
    <w:rsid w:val="00956E92"/>
    <w:rsid w:val="00957BB4"/>
    <w:rsid w:val="00961C8C"/>
    <w:rsid w:val="00965EA7"/>
    <w:rsid w:val="0096762E"/>
    <w:rsid w:val="00975186"/>
    <w:rsid w:val="009A1043"/>
    <w:rsid w:val="009A40BF"/>
    <w:rsid w:val="009B0293"/>
    <w:rsid w:val="009B451C"/>
    <w:rsid w:val="009C1DBA"/>
    <w:rsid w:val="009D01C7"/>
    <w:rsid w:val="009D19A3"/>
    <w:rsid w:val="009D2ACE"/>
    <w:rsid w:val="009E0188"/>
    <w:rsid w:val="009E45F6"/>
    <w:rsid w:val="009F4352"/>
    <w:rsid w:val="00A33168"/>
    <w:rsid w:val="00A36032"/>
    <w:rsid w:val="00A47D48"/>
    <w:rsid w:val="00A52527"/>
    <w:rsid w:val="00A66484"/>
    <w:rsid w:val="00A71EA6"/>
    <w:rsid w:val="00A73A5E"/>
    <w:rsid w:val="00A74A86"/>
    <w:rsid w:val="00A86A97"/>
    <w:rsid w:val="00A87F7B"/>
    <w:rsid w:val="00AB0AC5"/>
    <w:rsid w:val="00AB3AE7"/>
    <w:rsid w:val="00AC1460"/>
    <w:rsid w:val="00AC1BC2"/>
    <w:rsid w:val="00AD57C6"/>
    <w:rsid w:val="00AF157E"/>
    <w:rsid w:val="00AF31F9"/>
    <w:rsid w:val="00B15867"/>
    <w:rsid w:val="00B25CAF"/>
    <w:rsid w:val="00B3440C"/>
    <w:rsid w:val="00B365F3"/>
    <w:rsid w:val="00B37261"/>
    <w:rsid w:val="00B378C4"/>
    <w:rsid w:val="00B44FE5"/>
    <w:rsid w:val="00B51830"/>
    <w:rsid w:val="00B5404B"/>
    <w:rsid w:val="00B65335"/>
    <w:rsid w:val="00B66D07"/>
    <w:rsid w:val="00B714A3"/>
    <w:rsid w:val="00B829B4"/>
    <w:rsid w:val="00B87411"/>
    <w:rsid w:val="00B90363"/>
    <w:rsid w:val="00B9464F"/>
    <w:rsid w:val="00B9678F"/>
    <w:rsid w:val="00BA1A5D"/>
    <w:rsid w:val="00BA7C83"/>
    <w:rsid w:val="00BB564B"/>
    <w:rsid w:val="00BE1B39"/>
    <w:rsid w:val="00BE409A"/>
    <w:rsid w:val="00C00852"/>
    <w:rsid w:val="00C16650"/>
    <w:rsid w:val="00C35AB8"/>
    <w:rsid w:val="00C418D4"/>
    <w:rsid w:val="00C71DC5"/>
    <w:rsid w:val="00C8480D"/>
    <w:rsid w:val="00C86AD1"/>
    <w:rsid w:val="00C94EE9"/>
    <w:rsid w:val="00C96FDF"/>
    <w:rsid w:val="00CA0FD5"/>
    <w:rsid w:val="00CA57CB"/>
    <w:rsid w:val="00CB1B4A"/>
    <w:rsid w:val="00CB2BA5"/>
    <w:rsid w:val="00CB4022"/>
    <w:rsid w:val="00CC749A"/>
    <w:rsid w:val="00CD1ACD"/>
    <w:rsid w:val="00CD1FCD"/>
    <w:rsid w:val="00CD374C"/>
    <w:rsid w:val="00D02FA5"/>
    <w:rsid w:val="00D15943"/>
    <w:rsid w:val="00D267CF"/>
    <w:rsid w:val="00D57BBC"/>
    <w:rsid w:val="00D620C3"/>
    <w:rsid w:val="00D62439"/>
    <w:rsid w:val="00D72D27"/>
    <w:rsid w:val="00D730F1"/>
    <w:rsid w:val="00D8027D"/>
    <w:rsid w:val="00D80C75"/>
    <w:rsid w:val="00D80D0F"/>
    <w:rsid w:val="00D849FF"/>
    <w:rsid w:val="00D87909"/>
    <w:rsid w:val="00D90218"/>
    <w:rsid w:val="00D912E1"/>
    <w:rsid w:val="00DA193C"/>
    <w:rsid w:val="00DA59A8"/>
    <w:rsid w:val="00DB08D3"/>
    <w:rsid w:val="00DB0B7E"/>
    <w:rsid w:val="00DB4E23"/>
    <w:rsid w:val="00DC0B95"/>
    <w:rsid w:val="00DD2265"/>
    <w:rsid w:val="00DD2C68"/>
    <w:rsid w:val="00E00929"/>
    <w:rsid w:val="00E2542D"/>
    <w:rsid w:val="00E27401"/>
    <w:rsid w:val="00E43A3B"/>
    <w:rsid w:val="00E56AB7"/>
    <w:rsid w:val="00E64F72"/>
    <w:rsid w:val="00E74180"/>
    <w:rsid w:val="00E759B6"/>
    <w:rsid w:val="00E8400C"/>
    <w:rsid w:val="00E865EC"/>
    <w:rsid w:val="00E86B82"/>
    <w:rsid w:val="00EB5DAE"/>
    <w:rsid w:val="00EB6B24"/>
    <w:rsid w:val="00EC1FD6"/>
    <w:rsid w:val="00ED5DAC"/>
    <w:rsid w:val="00EE171E"/>
    <w:rsid w:val="00EE1E08"/>
    <w:rsid w:val="00EE37C1"/>
    <w:rsid w:val="00EE51B2"/>
    <w:rsid w:val="00EE74B8"/>
    <w:rsid w:val="00F02C61"/>
    <w:rsid w:val="00F1562C"/>
    <w:rsid w:val="00F3173C"/>
    <w:rsid w:val="00F3497D"/>
    <w:rsid w:val="00F40459"/>
    <w:rsid w:val="00F51236"/>
    <w:rsid w:val="00F53813"/>
    <w:rsid w:val="00F554DC"/>
    <w:rsid w:val="00F57778"/>
    <w:rsid w:val="00F6558B"/>
    <w:rsid w:val="00F72E7E"/>
    <w:rsid w:val="00F76593"/>
    <w:rsid w:val="00F80176"/>
    <w:rsid w:val="00F8195F"/>
    <w:rsid w:val="00F9737F"/>
    <w:rsid w:val="00FB455D"/>
    <w:rsid w:val="00FB4AB9"/>
    <w:rsid w:val="00FC1D6F"/>
    <w:rsid w:val="00FC3C82"/>
    <w:rsid w:val="00FC4AE9"/>
    <w:rsid w:val="00FD0EB9"/>
    <w:rsid w:val="00FD1CB6"/>
    <w:rsid w:val="00FD512F"/>
    <w:rsid w:val="00FD535E"/>
    <w:rsid w:val="00FE0683"/>
    <w:rsid w:val="00FE2B37"/>
    <w:rsid w:val="00FE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FFA25"/>
  <w15:chartTrackingRefBased/>
  <w15:docId w15:val="{EAA3AB29-AB1B-411A-814A-22576D24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B01"/>
    <w:rPr>
      <w:rFonts w:ascii="Arial" w:hAnsi="Arial"/>
      <w:sz w:val="22"/>
    </w:rPr>
  </w:style>
  <w:style w:type="paragraph" w:styleId="Heading1">
    <w:name w:val="heading 1"/>
    <w:basedOn w:val="Normal"/>
    <w:next w:val="Normal"/>
    <w:qFormat/>
    <w:rsid w:val="00107B01"/>
    <w:pPr>
      <w:keepNext/>
      <w:spacing w:before="240" w:after="60"/>
      <w:jc w:val="center"/>
      <w:outlineLvl w:val="0"/>
    </w:pPr>
    <w:rPr>
      <w:b/>
      <w:kern w:val="28"/>
      <w:sz w:val="24"/>
    </w:rPr>
  </w:style>
  <w:style w:type="paragraph" w:styleId="Heading2">
    <w:name w:val="heading 2"/>
    <w:basedOn w:val="Normal"/>
    <w:next w:val="Normal"/>
    <w:qFormat/>
    <w:rsid w:val="00107B01"/>
    <w:pPr>
      <w:keepNext/>
      <w:suppressLineNumbers/>
      <w:jc w:val="center"/>
      <w:outlineLvl w:val="1"/>
    </w:pPr>
    <w:rPr>
      <w:rFonts w:ascii="Times New Roman" w:hAnsi="Times New Roman"/>
      <w:b/>
      <w:sz w:val="28"/>
    </w:rPr>
  </w:style>
  <w:style w:type="paragraph" w:styleId="Heading3">
    <w:name w:val="heading 3"/>
    <w:basedOn w:val="Normal"/>
    <w:next w:val="Normal"/>
    <w:qFormat/>
    <w:rsid w:val="00107B01"/>
    <w:pPr>
      <w:keepNext/>
      <w:suppressLineNumbers/>
      <w:jc w:val="center"/>
      <w:outlineLvl w:val="2"/>
    </w:pPr>
    <w:rPr>
      <w:rFonts w:ascii="Times New Roman" w:hAnsi="Times New Roman"/>
      <w:bCs/>
      <w:i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Level1">
    <w:name w:val="RFP-Level1"/>
    <w:basedOn w:val="Normal"/>
    <w:rsid w:val="00107B01"/>
    <w:pPr>
      <w:numPr>
        <w:ilvl w:val="1"/>
        <w:numId w:val="1"/>
      </w:numPr>
    </w:pPr>
  </w:style>
  <w:style w:type="paragraph" w:styleId="BodyText">
    <w:name w:val="Body Text"/>
    <w:basedOn w:val="Normal"/>
    <w:semiHidden/>
    <w:rsid w:val="00107B01"/>
    <w:rPr>
      <w:rFonts w:ascii="Times New Roman" w:hAnsi="Times New Roman"/>
      <w:sz w:val="24"/>
    </w:rPr>
  </w:style>
  <w:style w:type="character" w:styleId="Hyperlink">
    <w:name w:val="Hyperlink"/>
    <w:semiHidden/>
    <w:rsid w:val="00107B01"/>
    <w:rPr>
      <w:color w:val="0000FF"/>
      <w:u w:val="single"/>
    </w:rPr>
  </w:style>
  <w:style w:type="character" w:styleId="FollowedHyperlink">
    <w:name w:val="FollowedHyperlink"/>
    <w:semiHidden/>
    <w:rsid w:val="00107B01"/>
    <w:rPr>
      <w:color w:val="800080"/>
      <w:u w:val="single"/>
    </w:rPr>
  </w:style>
  <w:style w:type="paragraph" w:styleId="NormalWeb">
    <w:name w:val="Normal (Web)"/>
    <w:basedOn w:val="Normal"/>
    <w:semiHidden/>
    <w:unhideWhenUsed/>
    <w:rsid w:val="00107B01"/>
    <w:pPr>
      <w:spacing w:before="100" w:beforeAutospacing="1" w:after="100" w:afterAutospacing="1"/>
    </w:pPr>
    <w:rPr>
      <w:rFonts w:ascii="Times New Roman" w:eastAsia="Calibri" w:hAnsi="Times New Roman"/>
      <w:sz w:val="24"/>
      <w:szCs w:val="24"/>
    </w:rPr>
  </w:style>
  <w:style w:type="paragraph" w:customStyle="1" w:styleId="SectionTextCharChar">
    <w:name w:val="Section Text Char Char"/>
    <w:basedOn w:val="Normal"/>
    <w:rsid w:val="00107B01"/>
    <w:pPr>
      <w:autoSpaceDE w:val="0"/>
      <w:autoSpaceDN w:val="0"/>
      <w:adjustRightInd w:val="0"/>
      <w:ind w:left="288"/>
    </w:pPr>
    <w:rPr>
      <w:rFonts w:cs="Arial"/>
      <w:sz w:val="20"/>
    </w:rPr>
  </w:style>
  <w:style w:type="paragraph" w:styleId="ListParagraph">
    <w:name w:val="List Paragraph"/>
    <w:basedOn w:val="Normal"/>
    <w:uiPriority w:val="34"/>
    <w:qFormat/>
    <w:rsid w:val="00107B01"/>
    <w:pPr>
      <w:ind w:left="720"/>
    </w:pPr>
  </w:style>
  <w:style w:type="paragraph" w:styleId="BodyText2">
    <w:name w:val="Body Text 2"/>
    <w:basedOn w:val="Normal"/>
    <w:semiHidden/>
    <w:rsid w:val="00107B01"/>
    <w:pPr>
      <w:suppressLineNumbers/>
    </w:pPr>
    <w:rPr>
      <w:rFonts w:ascii="Times New Roman" w:hAnsi="Times New Roman"/>
      <w:i/>
      <w:iCs/>
      <w:sz w:val="24"/>
      <w:szCs w:val="24"/>
    </w:rPr>
  </w:style>
  <w:style w:type="paragraph" w:styleId="Revision">
    <w:name w:val="Revision"/>
    <w:hidden/>
    <w:uiPriority w:val="99"/>
    <w:semiHidden/>
    <w:rsid w:val="00E2542D"/>
    <w:rPr>
      <w:rFonts w:ascii="Arial" w:hAnsi="Arial"/>
      <w:sz w:val="22"/>
    </w:rPr>
  </w:style>
  <w:style w:type="paragraph" w:styleId="BalloonText">
    <w:name w:val="Balloon Text"/>
    <w:basedOn w:val="Normal"/>
    <w:link w:val="BalloonTextChar"/>
    <w:uiPriority w:val="99"/>
    <w:semiHidden/>
    <w:unhideWhenUsed/>
    <w:rsid w:val="00E2542D"/>
    <w:rPr>
      <w:rFonts w:ascii="Tahoma" w:hAnsi="Tahoma"/>
      <w:sz w:val="16"/>
      <w:szCs w:val="16"/>
      <w:lang w:val="x-none" w:eastAsia="x-none"/>
    </w:rPr>
  </w:style>
  <w:style w:type="character" w:customStyle="1" w:styleId="BalloonTextChar">
    <w:name w:val="Balloon Text Char"/>
    <w:link w:val="BalloonText"/>
    <w:uiPriority w:val="99"/>
    <w:semiHidden/>
    <w:rsid w:val="00E2542D"/>
    <w:rPr>
      <w:rFonts w:ascii="Tahoma" w:hAnsi="Tahoma" w:cs="Tahoma"/>
      <w:sz w:val="16"/>
      <w:szCs w:val="16"/>
    </w:rPr>
  </w:style>
  <w:style w:type="paragraph" w:styleId="Header">
    <w:name w:val="header"/>
    <w:basedOn w:val="Normal"/>
    <w:link w:val="HeaderChar"/>
    <w:uiPriority w:val="99"/>
    <w:unhideWhenUsed/>
    <w:rsid w:val="00405245"/>
    <w:pPr>
      <w:tabs>
        <w:tab w:val="center" w:pos="4680"/>
        <w:tab w:val="right" w:pos="9360"/>
      </w:tabs>
    </w:pPr>
    <w:rPr>
      <w:lang w:val="x-none" w:eastAsia="x-none"/>
    </w:rPr>
  </w:style>
  <w:style w:type="character" w:customStyle="1" w:styleId="HeaderChar">
    <w:name w:val="Header Char"/>
    <w:link w:val="Header"/>
    <w:uiPriority w:val="99"/>
    <w:rsid w:val="00405245"/>
    <w:rPr>
      <w:rFonts w:ascii="Arial" w:hAnsi="Arial"/>
      <w:sz w:val="22"/>
    </w:rPr>
  </w:style>
  <w:style w:type="paragraph" w:styleId="Footer">
    <w:name w:val="footer"/>
    <w:basedOn w:val="Normal"/>
    <w:link w:val="FooterChar"/>
    <w:uiPriority w:val="99"/>
    <w:unhideWhenUsed/>
    <w:rsid w:val="00405245"/>
    <w:pPr>
      <w:tabs>
        <w:tab w:val="center" w:pos="4680"/>
        <w:tab w:val="right" w:pos="9360"/>
      </w:tabs>
    </w:pPr>
    <w:rPr>
      <w:lang w:val="x-none" w:eastAsia="x-none"/>
    </w:rPr>
  </w:style>
  <w:style w:type="character" w:customStyle="1" w:styleId="FooterChar">
    <w:name w:val="Footer Char"/>
    <w:link w:val="Footer"/>
    <w:uiPriority w:val="99"/>
    <w:rsid w:val="00405245"/>
    <w:rPr>
      <w:rFonts w:ascii="Arial" w:hAnsi="Arial"/>
      <w:sz w:val="22"/>
    </w:rPr>
  </w:style>
  <w:style w:type="paragraph" w:customStyle="1" w:styleId="ListNumber">
    <w:name w:val="*List Number"/>
    <w:rsid w:val="00D57BBC"/>
    <w:pPr>
      <w:numPr>
        <w:numId w:val="2"/>
      </w:numPr>
      <w:spacing w:before="60"/>
    </w:pPr>
    <w:rPr>
      <w:color w:val="000000"/>
      <w:sz w:val="22"/>
    </w:rPr>
  </w:style>
  <w:style w:type="paragraph" w:styleId="ListNumber0">
    <w:name w:val="List Number"/>
    <w:basedOn w:val="Normal"/>
    <w:next w:val="Normal"/>
    <w:rsid w:val="00316EA9"/>
    <w:pPr>
      <w:tabs>
        <w:tab w:val="left" w:pos="360"/>
      </w:tabs>
      <w:spacing w:before="180" w:after="180"/>
      <w:ind w:left="360" w:hanging="360"/>
    </w:pPr>
    <w:rPr>
      <w:sz w:val="20"/>
      <w:szCs w:val="24"/>
    </w:rPr>
  </w:style>
  <w:style w:type="paragraph" w:styleId="Title">
    <w:name w:val="Title"/>
    <w:basedOn w:val="Normal"/>
    <w:next w:val="Normal"/>
    <w:link w:val="TitleChar"/>
    <w:qFormat/>
    <w:rsid w:val="0056495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56495C"/>
    <w:rPr>
      <w:rFonts w:ascii="Cambria" w:hAnsi="Cambria"/>
      <w:b/>
      <w:bCs/>
      <w:kern w:val="28"/>
      <w:sz w:val="32"/>
      <w:szCs w:val="32"/>
    </w:rPr>
  </w:style>
  <w:style w:type="paragraph" w:customStyle="1" w:styleId="Body">
    <w:name w:val="Body"/>
    <w:aliases w:val="B"/>
    <w:link w:val="BodyChar1"/>
    <w:rsid w:val="0056495C"/>
    <w:pPr>
      <w:spacing w:after="260" w:line="260" w:lineRule="atLeast"/>
    </w:pPr>
    <w:rPr>
      <w:rFonts w:ascii="Book Antiqua" w:hAnsi="Book Antiqua"/>
      <w:kern w:val="22"/>
      <w:sz w:val="22"/>
      <w:lang w:eastAsia="ja-JP"/>
    </w:rPr>
  </w:style>
  <w:style w:type="character" w:customStyle="1" w:styleId="BodyChar1">
    <w:name w:val="Body Char1"/>
    <w:aliases w:val="B Char1"/>
    <w:link w:val="Body"/>
    <w:rsid w:val="0056495C"/>
    <w:rPr>
      <w:rFonts w:ascii="Book Antiqua" w:hAnsi="Book Antiqua"/>
      <w:kern w:val="22"/>
      <w:sz w:val="22"/>
      <w:lang w:eastAsia="ja-JP" w:bidi="ar-SA"/>
    </w:rPr>
  </w:style>
  <w:style w:type="paragraph" w:customStyle="1" w:styleId="BulletItem1">
    <w:name w:val="BulletItem1"/>
    <w:aliases w:val="Bi1"/>
    <w:rsid w:val="0056495C"/>
    <w:pPr>
      <w:keepLines/>
      <w:widowControl w:val="0"/>
      <w:tabs>
        <w:tab w:val="left" w:pos="360"/>
      </w:tabs>
      <w:spacing w:after="100" w:line="260" w:lineRule="atLeast"/>
      <w:ind w:left="360" w:hanging="360"/>
    </w:pPr>
    <w:rPr>
      <w:rFonts w:ascii="Book Antiqua" w:hAnsi="Book Antiqua"/>
      <w:kern w:val="22"/>
      <w:sz w:val="22"/>
      <w:lang w:eastAsia="ja-JP"/>
    </w:rPr>
  </w:style>
  <w:style w:type="character" w:styleId="CommentReference">
    <w:name w:val="annotation reference"/>
    <w:uiPriority w:val="99"/>
    <w:semiHidden/>
    <w:unhideWhenUsed/>
    <w:rsid w:val="004F7554"/>
    <w:rPr>
      <w:sz w:val="16"/>
      <w:szCs w:val="16"/>
    </w:rPr>
  </w:style>
  <w:style w:type="paragraph" w:styleId="CommentText">
    <w:name w:val="annotation text"/>
    <w:basedOn w:val="Normal"/>
    <w:link w:val="CommentTextChar"/>
    <w:uiPriority w:val="99"/>
    <w:semiHidden/>
    <w:unhideWhenUsed/>
    <w:rsid w:val="004F7554"/>
    <w:rPr>
      <w:sz w:val="20"/>
      <w:lang w:val="x-none" w:eastAsia="x-none"/>
    </w:rPr>
  </w:style>
  <w:style w:type="character" w:customStyle="1" w:styleId="CommentTextChar">
    <w:name w:val="Comment Text Char"/>
    <w:link w:val="CommentText"/>
    <w:uiPriority w:val="99"/>
    <w:semiHidden/>
    <w:rsid w:val="004F7554"/>
    <w:rPr>
      <w:rFonts w:ascii="Arial" w:hAnsi="Arial"/>
    </w:rPr>
  </w:style>
  <w:style w:type="paragraph" w:styleId="CommentSubject">
    <w:name w:val="annotation subject"/>
    <w:basedOn w:val="CommentText"/>
    <w:next w:val="CommentText"/>
    <w:link w:val="CommentSubjectChar"/>
    <w:uiPriority w:val="99"/>
    <w:semiHidden/>
    <w:unhideWhenUsed/>
    <w:rsid w:val="004F7554"/>
    <w:rPr>
      <w:b/>
      <w:bCs/>
    </w:rPr>
  </w:style>
  <w:style w:type="character" w:customStyle="1" w:styleId="CommentSubjectChar">
    <w:name w:val="Comment Subject Char"/>
    <w:link w:val="CommentSubject"/>
    <w:uiPriority w:val="99"/>
    <w:semiHidden/>
    <w:rsid w:val="004F7554"/>
    <w:rPr>
      <w:rFonts w:ascii="Arial" w:hAnsi="Arial"/>
      <w:b/>
      <w:bCs/>
    </w:rPr>
  </w:style>
  <w:style w:type="paragraph" w:customStyle="1" w:styleId="Bullet1">
    <w:name w:val="+ Bullet 1"/>
    <w:basedOn w:val="Normal"/>
    <w:link w:val="Bullet1Char"/>
    <w:qFormat/>
    <w:rsid w:val="001E57BF"/>
    <w:pPr>
      <w:numPr>
        <w:numId w:val="28"/>
      </w:numPr>
      <w:spacing w:before="40" w:after="40"/>
      <w:ind w:left="1080" w:right="-198" w:hanging="274"/>
    </w:pPr>
    <w:rPr>
      <w:rFonts w:eastAsia="Calibri" w:cs="Arial"/>
      <w:iCs/>
      <w:sz w:val="20"/>
    </w:rPr>
  </w:style>
  <w:style w:type="character" w:customStyle="1" w:styleId="Bullet1Char">
    <w:name w:val="+ Bullet 1 Char"/>
    <w:link w:val="Bullet1"/>
    <w:rsid w:val="001E57BF"/>
    <w:rPr>
      <w:rFonts w:ascii="Arial" w:eastAsia="Calibri" w:hAnsi="Arial" w:cs="Arial"/>
      <w:iCs/>
    </w:rPr>
  </w:style>
  <w:style w:type="paragraph" w:customStyle="1" w:styleId="Requirement">
    <w:name w:val="+ Requirement"/>
    <w:qFormat/>
    <w:rsid w:val="001E57BF"/>
    <w:pPr>
      <w:numPr>
        <w:numId w:val="29"/>
      </w:numPr>
      <w:tabs>
        <w:tab w:val="num" w:pos="360"/>
      </w:tabs>
      <w:spacing w:after="160" w:line="259" w:lineRule="auto"/>
      <w:ind w:left="0" w:firstLine="0"/>
    </w:pPr>
    <w:rPr>
      <w:rFonts w:ascii="Arial" w:eastAsia="Calibri" w:hAnsi="Arial" w:cs="Arial"/>
      <w:iCs/>
    </w:rPr>
  </w:style>
  <w:style w:type="paragraph" w:customStyle="1" w:styleId="Bullet2">
    <w:name w:val="+ Bullet 2"/>
    <w:qFormat/>
    <w:rsid w:val="001E57BF"/>
    <w:pPr>
      <w:numPr>
        <w:ilvl w:val="1"/>
        <w:numId w:val="28"/>
      </w:numPr>
      <w:ind w:left="1620"/>
    </w:pPr>
    <w:rPr>
      <w:rFonts w:ascii="Arial" w:eastAsia="Calibri" w:hAnsi="Arial" w:cs="Arial"/>
      <w:iCs/>
    </w:rPr>
  </w:style>
  <w:style w:type="paragraph" w:customStyle="1" w:styleId="Question">
    <w:name w:val="+ Question"/>
    <w:basedOn w:val="Normal"/>
    <w:rsid w:val="001E57BF"/>
    <w:pPr>
      <w:spacing w:before="120" w:after="120" w:line="240" w:lineRule="atLeast"/>
      <w:ind w:left="720" w:hanging="360"/>
    </w:pPr>
    <w:rPr>
      <w:rFonts w:eastAsia="Calibri" w:cs="Arial"/>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096">
      <w:bodyDiv w:val="1"/>
      <w:marLeft w:val="0"/>
      <w:marRight w:val="0"/>
      <w:marTop w:val="0"/>
      <w:marBottom w:val="0"/>
      <w:divBdr>
        <w:top w:val="none" w:sz="0" w:space="0" w:color="auto"/>
        <w:left w:val="none" w:sz="0" w:space="0" w:color="auto"/>
        <w:bottom w:val="none" w:sz="0" w:space="0" w:color="auto"/>
        <w:right w:val="none" w:sz="0" w:space="0" w:color="auto"/>
      </w:divBdr>
    </w:div>
    <w:div w:id="39866684">
      <w:bodyDiv w:val="1"/>
      <w:marLeft w:val="0"/>
      <w:marRight w:val="0"/>
      <w:marTop w:val="0"/>
      <w:marBottom w:val="0"/>
      <w:divBdr>
        <w:top w:val="none" w:sz="0" w:space="0" w:color="auto"/>
        <w:left w:val="none" w:sz="0" w:space="0" w:color="auto"/>
        <w:bottom w:val="none" w:sz="0" w:space="0" w:color="auto"/>
        <w:right w:val="none" w:sz="0" w:space="0" w:color="auto"/>
      </w:divBdr>
    </w:div>
    <w:div w:id="158079667">
      <w:bodyDiv w:val="1"/>
      <w:marLeft w:val="0"/>
      <w:marRight w:val="0"/>
      <w:marTop w:val="0"/>
      <w:marBottom w:val="0"/>
      <w:divBdr>
        <w:top w:val="none" w:sz="0" w:space="0" w:color="auto"/>
        <w:left w:val="none" w:sz="0" w:space="0" w:color="auto"/>
        <w:bottom w:val="none" w:sz="0" w:space="0" w:color="auto"/>
        <w:right w:val="none" w:sz="0" w:space="0" w:color="auto"/>
      </w:divBdr>
    </w:div>
    <w:div w:id="178587345">
      <w:bodyDiv w:val="1"/>
      <w:marLeft w:val="0"/>
      <w:marRight w:val="0"/>
      <w:marTop w:val="0"/>
      <w:marBottom w:val="0"/>
      <w:divBdr>
        <w:top w:val="none" w:sz="0" w:space="0" w:color="auto"/>
        <w:left w:val="none" w:sz="0" w:space="0" w:color="auto"/>
        <w:bottom w:val="none" w:sz="0" w:space="0" w:color="auto"/>
        <w:right w:val="none" w:sz="0" w:space="0" w:color="auto"/>
      </w:divBdr>
    </w:div>
    <w:div w:id="221524864">
      <w:bodyDiv w:val="1"/>
      <w:marLeft w:val="0"/>
      <w:marRight w:val="0"/>
      <w:marTop w:val="0"/>
      <w:marBottom w:val="0"/>
      <w:divBdr>
        <w:top w:val="none" w:sz="0" w:space="0" w:color="auto"/>
        <w:left w:val="none" w:sz="0" w:space="0" w:color="auto"/>
        <w:bottom w:val="none" w:sz="0" w:space="0" w:color="auto"/>
        <w:right w:val="none" w:sz="0" w:space="0" w:color="auto"/>
      </w:divBdr>
    </w:div>
    <w:div w:id="283080385">
      <w:bodyDiv w:val="1"/>
      <w:marLeft w:val="0"/>
      <w:marRight w:val="0"/>
      <w:marTop w:val="0"/>
      <w:marBottom w:val="0"/>
      <w:divBdr>
        <w:top w:val="none" w:sz="0" w:space="0" w:color="auto"/>
        <w:left w:val="none" w:sz="0" w:space="0" w:color="auto"/>
        <w:bottom w:val="none" w:sz="0" w:space="0" w:color="auto"/>
        <w:right w:val="none" w:sz="0" w:space="0" w:color="auto"/>
      </w:divBdr>
    </w:div>
    <w:div w:id="283274666">
      <w:bodyDiv w:val="1"/>
      <w:marLeft w:val="0"/>
      <w:marRight w:val="0"/>
      <w:marTop w:val="0"/>
      <w:marBottom w:val="0"/>
      <w:divBdr>
        <w:top w:val="none" w:sz="0" w:space="0" w:color="auto"/>
        <w:left w:val="none" w:sz="0" w:space="0" w:color="auto"/>
        <w:bottom w:val="none" w:sz="0" w:space="0" w:color="auto"/>
        <w:right w:val="none" w:sz="0" w:space="0" w:color="auto"/>
      </w:divBdr>
    </w:div>
    <w:div w:id="328220167">
      <w:bodyDiv w:val="1"/>
      <w:marLeft w:val="0"/>
      <w:marRight w:val="0"/>
      <w:marTop w:val="0"/>
      <w:marBottom w:val="0"/>
      <w:divBdr>
        <w:top w:val="none" w:sz="0" w:space="0" w:color="auto"/>
        <w:left w:val="none" w:sz="0" w:space="0" w:color="auto"/>
        <w:bottom w:val="none" w:sz="0" w:space="0" w:color="auto"/>
        <w:right w:val="none" w:sz="0" w:space="0" w:color="auto"/>
      </w:divBdr>
    </w:div>
    <w:div w:id="365300095">
      <w:bodyDiv w:val="1"/>
      <w:marLeft w:val="0"/>
      <w:marRight w:val="0"/>
      <w:marTop w:val="0"/>
      <w:marBottom w:val="0"/>
      <w:divBdr>
        <w:top w:val="none" w:sz="0" w:space="0" w:color="auto"/>
        <w:left w:val="none" w:sz="0" w:space="0" w:color="auto"/>
        <w:bottom w:val="none" w:sz="0" w:space="0" w:color="auto"/>
        <w:right w:val="none" w:sz="0" w:space="0" w:color="auto"/>
      </w:divBdr>
    </w:div>
    <w:div w:id="411465914">
      <w:bodyDiv w:val="1"/>
      <w:marLeft w:val="0"/>
      <w:marRight w:val="0"/>
      <w:marTop w:val="0"/>
      <w:marBottom w:val="0"/>
      <w:divBdr>
        <w:top w:val="none" w:sz="0" w:space="0" w:color="auto"/>
        <w:left w:val="none" w:sz="0" w:space="0" w:color="auto"/>
        <w:bottom w:val="none" w:sz="0" w:space="0" w:color="auto"/>
        <w:right w:val="none" w:sz="0" w:space="0" w:color="auto"/>
      </w:divBdr>
    </w:div>
    <w:div w:id="420102038">
      <w:bodyDiv w:val="1"/>
      <w:marLeft w:val="0"/>
      <w:marRight w:val="0"/>
      <w:marTop w:val="0"/>
      <w:marBottom w:val="0"/>
      <w:divBdr>
        <w:top w:val="none" w:sz="0" w:space="0" w:color="auto"/>
        <w:left w:val="none" w:sz="0" w:space="0" w:color="auto"/>
        <w:bottom w:val="none" w:sz="0" w:space="0" w:color="auto"/>
        <w:right w:val="none" w:sz="0" w:space="0" w:color="auto"/>
      </w:divBdr>
    </w:div>
    <w:div w:id="470632926">
      <w:bodyDiv w:val="1"/>
      <w:marLeft w:val="0"/>
      <w:marRight w:val="0"/>
      <w:marTop w:val="0"/>
      <w:marBottom w:val="0"/>
      <w:divBdr>
        <w:top w:val="none" w:sz="0" w:space="0" w:color="auto"/>
        <w:left w:val="none" w:sz="0" w:space="0" w:color="auto"/>
        <w:bottom w:val="none" w:sz="0" w:space="0" w:color="auto"/>
        <w:right w:val="none" w:sz="0" w:space="0" w:color="auto"/>
      </w:divBdr>
    </w:div>
    <w:div w:id="483203614">
      <w:bodyDiv w:val="1"/>
      <w:marLeft w:val="0"/>
      <w:marRight w:val="0"/>
      <w:marTop w:val="0"/>
      <w:marBottom w:val="0"/>
      <w:divBdr>
        <w:top w:val="none" w:sz="0" w:space="0" w:color="auto"/>
        <w:left w:val="none" w:sz="0" w:space="0" w:color="auto"/>
        <w:bottom w:val="none" w:sz="0" w:space="0" w:color="auto"/>
        <w:right w:val="none" w:sz="0" w:space="0" w:color="auto"/>
      </w:divBdr>
    </w:div>
    <w:div w:id="496270566">
      <w:bodyDiv w:val="1"/>
      <w:marLeft w:val="0"/>
      <w:marRight w:val="0"/>
      <w:marTop w:val="0"/>
      <w:marBottom w:val="0"/>
      <w:divBdr>
        <w:top w:val="none" w:sz="0" w:space="0" w:color="auto"/>
        <w:left w:val="none" w:sz="0" w:space="0" w:color="auto"/>
        <w:bottom w:val="none" w:sz="0" w:space="0" w:color="auto"/>
        <w:right w:val="none" w:sz="0" w:space="0" w:color="auto"/>
      </w:divBdr>
    </w:div>
    <w:div w:id="575745213">
      <w:bodyDiv w:val="1"/>
      <w:marLeft w:val="0"/>
      <w:marRight w:val="0"/>
      <w:marTop w:val="0"/>
      <w:marBottom w:val="0"/>
      <w:divBdr>
        <w:top w:val="none" w:sz="0" w:space="0" w:color="auto"/>
        <w:left w:val="none" w:sz="0" w:space="0" w:color="auto"/>
        <w:bottom w:val="none" w:sz="0" w:space="0" w:color="auto"/>
        <w:right w:val="none" w:sz="0" w:space="0" w:color="auto"/>
      </w:divBdr>
    </w:div>
    <w:div w:id="679161255">
      <w:bodyDiv w:val="1"/>
      <w:marLeft w:val="0"/>
      <w:marRight w:val="0"/>
      <w:marTop w:val="0"/>
      <w:marBottom w:val="0"/>
      <w:divBdr>
        <w:top w:val="none" w:sz="0" w:space="0" w:color="auto"/>
        <w:left w:val="none" w:sz="0" w:space="0" w:color="auto"/>
        <w:bottom w:val="none" w:sz="0" w:space="0" w:color="auto"/>
        <w:right w:val="none" w:sz="0" w:space="0" w:color="auto"/>
      </w:divBdr>
    </w:div>
    <w:div w:id="704213081">
      <w:bodyDiv w:val="1"/>
      <w:marLeft w:val="0"/>
      <w:marRight w:val="0"/>
      <w:marTop w:val="0"/>
      <w:marBottom w:val="0"/>
      <w:divBdr>
        <w:top w:val="none" w:sz="0" w:space="0" w:color="auto"/>
        <w:left w:val="none" w:sz="0" w:space="0" w:color="auto"/>
        <w:bottom w:val="none" w:sz="0" w:space="0" w:color="auto"/>
        <w:right w:val="none" w:sz="0" w:space="0" w:color="auto"/>
      </w:divBdr>
    </w:div>
    <w:div w:id="843670875">
      <w:bodyDiv w:val="1"/>
      <w:marLeft w:val="0"/>
      <w:marRight w:val="0"/>
      <w:marTop w:val="0"/>
      <w:marBottom w:val="0"/>
      <w:divBdr>
        <w:top w:val="none" w:sz="0" w:space="0" w:color="auto"/>
        <w:left w:val="none" w:sz="0" w:space="0" w:color="auto"/>
        <w:bottom w:val="none" w:sz="0" w:space="0" w:color="auto"/>
        <w:right w:val="none" w:sz="0" w:space="0" w:color="auto"/>
      </w:divBdr>
    </w:div>
    <w:div w:id="1005670744">
      <w:bodyDiv w:val="1"/>
      <w:marLeft w:val="0"/>
      <w:marRight w:val="0"/>
      <w:marTop w:val="0"/>
      <w:marBottom w:val="0"/>
      <w:divBdr>
        <w:top w:val="none" w:sz="0" w:space="0" w:color="auto"/>
        <w:left w:val="none" w:sz="0" w:space="0" w:color="auto"/>
        <w:bottom w:val="none" w:sz="0" w:space="0" w:color="auto"/>
        <w:right w:val="none" w:sz="0" w:space="0" w:color="auto"/>
      </w:divBdr>
    </w:div>
    <w:div w:id="1028994666">
      <w:bodyDiv w:val="1"/>
      <w:marLeft w:val="0"/>
      <w:marRight w:val="0"/>
      <w:marTop w:val="0"/>
      <w:marBottom w:val="0"/>
      <w:divBdr>
        <w:top w:val="none" w:sz="0" w:space="0" w:color="auto"/>
        <w:left w:val="none" w:sz="0" w:space="0" w:color="auto"/>
        <w:bottom w:val="none" w:sz="0" w:space="0" w:color="auto"/>
        <w:right w:val="none" w:sz="0" w:space="0" w:color="auto"/>
      </w:divBdr>
    </w:div>
    <w:div w:id="1062410747">
      <w:bodyDiv w:val="1"/>
      <w:marLeft w:val="0"/>
      <w:marRight w:val="0"/>
      <w:marTop w:val="0"/>
      <w:marBottom w:val="0"/>
      <w:divBdr>
        <w:top w:val="none" w:sz="0" w:space="0" w:color="auto"/>
        <w:left w:val="none" w:sz="0" w:space="0" w:color="auto"/>
        <w:bottom w:val="none" w:sz="0" w:space="0" w:color="auto"/>
        <w:right w:val="none" w:sz="0" w:space="0" w:color="auto"/>
      </w:divBdr>
    </w:div>
    <w:div w:id="1196701696">
      <w:bodyDiv w:val="1"/>
      <w:marLeft w:val="0"/>
      <w:marRight w:val="0"/>
      <w:marTop w:val="0"/>
      <w:marBottom w:val="0"/>
      <w:divBdr>
        <w:top w:val="none" w:sz="0" w:space="0" w:color="auto"/>
        <w:left w:val="none" w:sz="0" w:space="0" w:color="auto"/>
        <w:bottom w:val="none" w:sz="0" w:space="0" w:color="auto"/>
        <w:right w:val="none" w:sz="0" w:space="0" w:color="auto"/>
      </w:divBdr>
    </w:div>
    <w:div w:id="1450321341">
      <w:bodyDiv w:val="1"/>
      <w:marLeft w:val="0"/>
      <w:marRight w:val="0"/>
      <w:marTop w:val="0"/>
      <w:marBottom w:val="0"/>
      <w:divBdr>
        <w:top w:val="none" w:sz="0" w:space="0" w:color="auto"/>
        <w:left w:val="none" w:sz="0" w:space="0" w:color="auto"/>
        <w:bottom w:val="none" w:sz="0" w:space="0" w:color="auto"/>
        <w:right w:val="none" w:sz="0" w:space="0" w:color="auto"/>
      </w:divBdr>
    </w:div>
    <w:div w:id="1498618776">
      <w:bodyDiv w:val="1"/>
      <w:marLeft w:val="0"/>
      <w:marRight w:val="0"/>
      <w:marTop w:val="0"/>
      <w:marBottom w:val="0"/>
      <w:divBdr>
        <w:top w:val="none" w:sz="0" w:space="0" w:color="auto"/>
        <w:left w:val="none" w:sz="0" w:space="0" w:color="auto"/>
        <w:bottom w:val="none" w:sz="0" w:space="0" w:color="auto"/>
        <w:right w:val="none" w:sz="0" w:space="0" w:color="auto"/>
      </w:divBdr>
    </w:div>
    <w:div w:id="1519583329">
      <w:bodyDiv w:val="1"/>
      <w:marLeft w:val="0"/>
      <w:marRight w:val="0"/>
      <w:marTop w:val="0"/>
      <w:marBottom w:val="0"/>
      <w:divBdr>
        <w:top w:val="none" w:sz="0" w:space="0" w:color="auto"/>
        <w:left w:val="none" w:sz="0" w:space="0" w:color="auto"/>
        <w:bottom w:val="none" w:sz="0" w:space="0" w:color="auto"/>
        <w:right w:val="none" w:sz="0" w:space="0" w:color="auto"/>
      </w:divBdr>
    </w:div>
    <w:div w:id="1526864884">
      <w:bodyDiv w:val="1"/>
      <w:marLeft w:val="0"/>
      <w:marRight w:val="0"/>
      <w:marTop w:val="0"/>
      <w:marBottom w:val="0"/>
      <w:divBdr>
        <w:top w:val="none" w:sz="0" w:space="0" w:color="auto"/>
        <w:left w:val="none" w:sz="0" w:space="0" w:color="auto"/>
        <w:bottom w:val="none" w:sz="0" w:space="0" w:color="auto"/>
        <w:right w:val="none" w:sz="0" w:space="0" w:color="auto"/>
      </w:divBdr>
    </w:div>
    <w:div w:id="1604145686">
      <w:bodyDiv w:val="1"/>
      <w:marLeft w:val="0"/>
      <w:marRight w:val="0"/>
      <w:marTop w:val="0"/>
      <w:marBottom w:val="0"/>
      <w:divBdr>
        <w:top w:val="none" w:sz="0" w:space="0" w:color="auto"/>
        <w:left w:val="none" w:sz="0" w:space="0" w:color="auto"/>
        <w:bottom w:val="none" w:sz="0" w:space="0" w:color="auto"/>
        <w:right w:val="none" w:sz="0" w:space="0" w:color="auto"/>
      </w:divBdr>
    </w:div>
    <w:div w:id="1660183589">
      <w:bodyDiv w:val="1"/>
      <w:marLeft w:val="0"/>
      <w:marRight w:val="0"/>
      <w:marTop w:val="0"/>
      <w:marBottom w:val="0"/>
      <w:divBdr>
        <w:top w:val="none" w:sz="0" w:space="0" w:color="auto"/>
        <w:left w:val="none" w:sz="0" w:space="0" w:color="auto"/>
        <w:bottom w:val="none" w:sz="0" w:space="0" w:color="auto"/>
        <w:right w:val="none" w:sz="0" w:space="0" w:color="auto"/>
      </w:divBdr>
    </w:div>
    <w:div w:id="1692805752">
      <w:bodyDiv w:val="1"/>
      <w:marLeft w:val="0"/>
      <w:marRight w:val="0"/>
      <w:marTop w:val="0"/>
      <w:marBottom w:val="0"/>
      <w:divBdr>
        <w:top w:val="none" w:sz="0" w:space="0" w:color="auto"/>
        <w:left w:val="none" w:sz="0" w:space="0" w:color="auto"/>
        <w:bottom w:val="none" w:sz="0" w:space="0" w:color="auto"/>
        <w:right w:val="none" w:sz="0" w:space="0" w:color="auto"/>
      </w:divBdr>
    </w:div>
    <w:div w:id="1799645289">
      <w:bodyDiv w:val="1"/>
      <w:marLeft w:val="0"/>
      <w:marRight w:val="0"/>
      <w:marTop w:val="0"/>
      <w:marBottom w:val="0"/>
      <w:divBdr>
        <w:top w:val="none" w:sz="0" w:space="0" w:color="auto"/>
        <w:left w:val="none" w:sz="0" w:space="0" w:color="auto"/>
        <w:bottom w:val="none" w:sz="0" w:space="0" w:color="auto"/>
        <w:right w:val="none" w:sz="0" w:space="0" w:color="auto"/>
      </w:divBdr>
    </w:div>
    <w:div w:id="1913352678">
      <w:bodyDiv w:val="1"/>
      <w:marLeft w:val="0"/>
      <w:marRight w:val="0"/>
      <w:marTop w:val="0"/>
      <w:marBottom w:val="0"/>
      <w:divBdr>
        <w:top w:val="none" w:sz="0" w:space="0" w:color="auto"/>
        <w:left w:val="none" w:sz="0" w:space="0" w:color="auto"/>
        <w:bottom w:val="none" w:sz="0" w:space="0" w:color="auto"/>
        <w:right w:val="none" w:sz="0" w:space="0" w:color="auto"/>
      </w:divBdr>
    </w:div>
    <w:div w:id="1955359517">
      <w:bodyDiv w:val="1"/>
      <w:marLeft w:val="0"/>
      <w:marRight w:val="0"/>
      <w:marTop w:val="0"/>
      <w:marBottom w:val="0"/>
      <w:divBdr>
        <w:top w:val="none" w:sz="0" w:space="0" w:color="auto"/>
        <w:left w:val="none" w:sz="0" w:space="0" w:color="auto"/>
        <w:bottom w:val="none" w:sz="0" w:space="0" w:color="auto"/>
        <w:right w:val="none" w:sz="0" w:space="0" w:color="auto"/>
      </w:divBdr>
    </w:div>
    <w:div w:id="19683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F57E5-C82D-4BDF-ABD5-30C1CC07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1765</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Bidder Inquiry Form</vt:lpstr>
    </vt:vector>
  </TitlesOfParts>
  <Company>American Power Conversion</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Bidder Inquiry Form</dc:title>
  <dc:subject/>
  <dc:creator>American Power Conversion</dc:creator>
  <cp:keywords/>
  <cp:lastModifiedBy>Anderson, Eric  (Procurement)</cp:lastModifiedBy>
  <cp:revision>6</cp:revision>
  <cp:lastPrinted>2006-09-06T17:04:00Z</cp:lastPrinted>
  <dcterms:created xsi:type="dcterms:W3CDTF">2019-07-18T16:46:00Z</dcterms:created>
  <dcterms:modified xsi:type="dcterms:W3CDTF">2019-07-18T18:28:00Z</dcterms:modified>
</cp:coreProperties>
</file>