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CD2A1" w14:textId="77777777" w:rsidR="00407319" w:rsidRPr="005F3A25" w:rsidRDefault="00407319" w:rsidP="00B22DCD">
      <w:pPr>
        <w:jc w:val="center"/>
        <w:rPr>
          <w:rFonts w:ascii="Arial" w:hAnsi="Arial" w:cs="Arial"/>
          <w:b/>
          <w:bCs/>
          <w:color w:val="1F497D"/>
          <w:sz w:val="16"/>
          <w:szCs w:val="32"/>
        </w:rPr>
      </w:pPr>
    </w:p>
    <w:p w14:paraId="2A7A423B" w14:textId="35584444" w:rsidR="00892FCB" w:rsidRPr="00B22DCD" w:rsidRDefault="005A7F8F" w:rsidP="005F3A25">
      <w:pPr>
        <w:jc w:val="center"/>
        <w:rPr>
          <w:rFonts w:ascii="Arial" w:hAnsi="Arial" w:cs="Arial"/>
        </w:rPr>
      </w:pPr>
      <w:r>
        <w:rPr>
          <w:rFonts w:ascii="Arial" w:hAnsi="Arial" w:cs="Arial"/>
          <w:b/>
          <w:bCs/>
          <w:color w:val="1F497D"/>
          <w:sz w:val="28"/>
          <w:szCs w:val="32"/>
        </w:rPr>
        <w:t>CALL FOR</w:t>
      </w:r>
      <w:r w:rsidRPr="00B22DCD">
        <w:rPr>
          <w:rFonts w:ascii="Arial" w:hAnsi="Arial" w:cs="Arial"/>
          <w:b/>
          <w:bCs/>
          <w:color w:val="1F497D"/>
          <w:sz w:val="28"/>
          <w:szCs w:val="32"/>
        </w:rPr>
        <w:t xml:space="preserve"> </w:t>
      </w:r>
      <w:r w:rsidR="00892FCB" w:rsidRPr="00B22DCD">
        <w:rPr>
          <w:rFonts w:ascii="Arial" w:hAnsi="Arial" w:cs="Arial"/>
          <w:b/>
          <w:bCs/>
          <w:color w:val="1F497D"/>
          <w:sz w:val="28"/>
          <w:szCs w:val="32"/>
        </w:rPr>
        <w:t>APPLICATION</w:t>
      </w:r>
      <w:r>
        <w:rPr>
          <w:rFonts w:ascii="Arial" w:hAnsi="Arial" w:cs="Arial"/>
          <w:b/>
          <w:bCs/>
          <w:color w:val="1F497D"/>
          <w:sz w:val="28"/>
          <w:szCs w:val="32"/>
        </w:rPr>
        <w:t>S</w:t>
      </w:r>
    </w:p>
    <w:p w14:paraId="2C7E8B41" w14:textId="77777777" w:rsidR="00B22DCD" w:rsidRDefault="00B22DCD" w:rsidP="00B22DCD">
      <w:pPr>
        <w:rPr>
          <w:rFonts w:ascii="Arial" w:hAnsi="Arial" w:cs="Arial"/>
          <w:szCs w:val="20"/>
        </w:rPr>
      </w:pPr>
    </w:p>
    <w:p w14:paraId="795B26EB" w14:textId="5355CEEE" w:rsidR="00892FCB" w:rsidRDefault="00245C3A" w:rsidP="00B22DCD">
      <w:pPr>
        <w:rPr>
          <w:rFonts w:ascii="Arial" w:hAnsi="Arial" w:cs="Arial"/>
          <w:szCs w:val="20"/>
        </w:rPr>
      </w:pPr>
      <w:r w:rsidRPr="005F3A25">
        <w:rPr>
          <w:rFonts w:ascii="Arial" w:hAnsi="Arial" w:cs="Arial"/>
          <w:szCs w:val="20"/>
        </w:rPr>
        <w:t xml:space="preserve">The </w:t>
      </w:r>
      <w:r w:rsidR="00892FCB" w:rsidRPr="005F3A25">
        <w:rPr>
          <w:rFonts w:ascii="Arial" w:hAnsi="Arial" w:cs="Arial"/>
          <w:szCs w:val="20"/>
        </w:rPr>
        <w:t xml:space="preserve">UCLA Brain Injury Research Center (BIRC) has funded Traumatic Brain Injury </w:t>
      </w:r>
      <w:r w:rsidRPr="005F3A25">
        <w:rPr>
          <w:rFonts w:ascii="Arial" w:hAnsi="Arial" w:cs="Arial"/>
          <w:szCs w:val="20"/>
        </w:rPr>
        <w:t>r</w:t>
      </w:r>
      <w:r w:rsidR="00892FCB" w:rsidRPr="005F3A25">
        <w:rPr>
          <w:rFonts w:ascii="Arial" w:hAnsi="Arial" w:cs="Arial"/>
          <w:szCs w:val="20"/>
        </w:rPr>
        <w:t>esearch for over 20 years</w:t>
      </w:r>
      <w:r w:rsidRPr="005F3A25">
        <w:rPr>
          <w:rFonts w:ascii="Arial" w:hAnsi="Arial" w:cs="Arial"/>
          <w:szCs w:val="20"/>
        </w:rPr>
        <w:t xml:space="preserve"> and</w:t>
      </w:r>
      <w:r w:rsidR="00892FCB" w:rsidRPr="005F3A25">
        <w:rPr>
          <w:rFonts w:ascii="Arial" w:hAnsi="Arial" w:cs="Arial"/>
          <w:szCs w:val="20"/>
        </w:rPr>
        <w:t xml:space="preserve"> support</w:t>
      </w:r>
      <w:r w:rsidRPr="005F3A25">
        <w:rPr>
          <w:rFonts w:ascii="Arial" w:hAnsi="Arial" w:cs="Arial"/>
          <w:szCs w:val="20"/>
        </w:rPr>
        <w:t>s</w:t>
      </w:r>
      <w:r w:rsidR="00892FCB" w:rsidRPr="005F3A25">
        <w:rPr>
          <w:rFonts w:ascii="Arial" w:hAnsi="Arial" w:cs="Arial"/>
          <w:szCs w:val="20"/>
        </w:rPr>
        <w:t xml:space="preserve"> research</w:t>
      </w:r>
      <w:r w:rsidR="00BF08C9">
        <w:rPr>
          <w:rFonts w:ascii="Arial" w:hAnsi="Arial" w:cs="Arial"/>
          <w:szCs w:val="20"/>
        </w:rPr>
        <w:t xml:space="preserve"> projects</w:t>
      </w:r>
      <w:r w:rsidR="00892FCB" w:rsidRPr="005F3A25">
        <w:rPr>
          <w:rFonts w:ascii="Arial" w:hAnsi="Arial" w:cs="Arial"/>
          <w:szCs w:val="20"/>
        </w:rPr>
        <w:t xml:space="preserve"> to increase understanding</w:t>
      </w:r>
      <w:r w:rsidR="00877FA1">
        <w:rPr>
          <w:rFonts w:ascii="Arial" w:hAnsi="Arial" w:cs="Arial"/>
          <w:szCs w:val="20"/>
        </w:rPr>
        <w:t xml:space="preserve"> and</w:t>
      </w:r>
      <w:r w:rsidR="00877FA1" w:rsidRPr="005F3A25">
        <w:rPr>
          <w:rFonts w:ascii="Arial" w:hAnsi="Arial" w:cs="Arial"/>
          <w:szCs w:val="20"/>
        </w:rPr>
        <w:t xml:space="preserve"> </w:t>
      </w:r>
      <w:r w:rsidR="00892FCB" w:rsidRPr="005F3A25">
        <w:rPr>
          <w:rFonts w:ascii="Arial" w:hAnsi="Arial" w:cs="Arial"/>
          <w:szCs w:val="20"/>
        </w:rPr>
        <w:t xml:space="preserve">facilitate treatment and eventual reversal of sequelae resulting from </w:t>
      </w:r>
      <w:r w:rsidRPr="005F3A25">
        <w:rPr>
          <w:rFonts w:ascii="Arial" w:hAnsi="Arial" w:cs="Arial"/>
          <w:szCs w:val="20"/>
        </w:rPr>
        <w:t>T</w:t>
      </w:r>
      <w:r w:rsidR="00892FCB" w:rsidRPr="005F3A25">
        <w:rPr>
          <w:rFonts w:ascii="Arial" w:hAnsi="Arial" w:cs="Arial"/>
          <w:szCs w:val="20"/>
        </w:rPr>
        <w:t xml:space="preserve">raumatic </w:t>
      </w:r>
      <w:r w:rsidRPr="005F3A25">
        <w:rPr>
          <w:rFonts w:ascii="Arial" w:hAnsi="Arial" w:cs="Arial"/>
          <w:szCs w:val="20"/>
        </w:rPr>
        <w:t>B</w:t>
      </w:r>
      <w:r w:rsidR="00892FCB" w:rsidRPr="005F3A25">
        <w:rPr>
          <w:rFonts w:ascii="Arial" w:hAnsi="Arial" w:cs="Arial"/>
          <w:szCs w:val="20"/>
        </w:rPr>
        <w:t xml:space="preserve">rain </w:t>
      </w:r>
      <w:r w:rsidRPr="005F3A25">
        <w:rPr>
          <w:rFonts w:ascii="Arial" w:hAnsi="Arial" w:cs="Arial"/>
          <w:szCs w:val="20"/>
        </w:rPr>
        <w:t>I</w:t>
      </w:r>
      <w:r w:rsidR="00892FCB" w:rsidRPr="005F3A25">
        <w:rPr>
          <w:rFonts w:ascii="Arial" w:hAnsi="Arial" w:cs="Arial"/>
          <w:szCs w:val="20"/>
        </w:rPr>
        <w:t>njury. Research proposals that focus on basic science or translational work</w:t>
      </w:r>
      <w:r w:rsidR="00877FA1">
        <w:rPr>
          <w:rFonts w:ascii="Arial" w:hAnsi="Arial" w:cs="Arial"/>
          <w:szCs w:val="20"/>
        </w:rPr>
        <w:t xml:space="preserve"> related to TBI</w:t>
      </w:r>
      <w:r w:rsidRPr="005F3A25">
        <w:rPr>
          <w:rFonts w:ascii="Arial" w:hAnsi="Arial" w:cs="Arial"/>
          <w:szCs w:val="20"/>
        </w:rPr>
        <w:t>,</w:t>
      </w:r>
      <w:r w:rsidR="00892FCB" w:rsidRPr="005F3A25">
        <w:rPr>
          <w:rFonts w:ascii="Arial" w:hAnsi="Arial" w:cs="Arial"/>
          <w:szCs w:val="20"/>
        </w:rPr>
        <w:t xml:space="preserve"> will be considered.</w:t>
      </w:r>
      <w:r w:rsidRPr="005F3A25">
        <w:rPr>
          <w:rFonts w:ascii="Arial" w:hAnsi="Arial" w:cs="Arial"/>
          <w:szCs w:val="20"/>
        </w:rPr>
        <w:t xml:space="preserve"> </w:t>
      </w:r>
    </w:p>
    <w:p w14:paraId="7CC57C29" w14:textId="77777777" w:rsidR="00D946DC" w:rsidRPr="005F3A25" w:rsidRDefault="00D946DC" w:rsidP="00B22DCD">
      <w:pPr>
        <w:rPr>
          <w:rFonts w:ascii="Arial" w:hAnsi="Arial" w:cs="Arial"/>
          <w:szCs w:val="20"/>
        </w:rPr>
      </w:pPr>
    </w:p>
    <w:p w14:paraId="68986337" w14:textId="69CA37E0" w:rsidR="008575AC" w:rsidRPr="00A64C47" w:rsidRDefault="00321C02" w:rsidP="00B22DCD">
      <w:pPr>
        <w:rPr>
          <w:rFonts w:ascii="Arial" w:hAnsi="Arial" w:cs="Arial"/>
          <w:b/>
          <w:bCs/>
          <w:color w:val="1F497D"/>
          <w:szCs w:val="20"/>
          <w:u w:val="single"/>
        </w:rPr>
      </w:pPr>
      <w:r w:rsidRPr="00DA1BAF">
        <w:rPr>
          <w:rFonts w:ascii="Arial" w:hAnsi="Arial" w:cs="Arial"/>
          <w:b/>
          <w:bCs/>
          <w:color w:val="2F5496" w:themeColor="accent1" w:themeShade="BF"/>
          <w:szCs w:val="20"/>
          <w:u w:val="single"/>
        </w:rPr>
        <w:t>S</w:t>
      </w:r>
      <w:r w:rsidRPr="00DA1BAF">
        <w:rPr>
          <w:rFonts w:ascii="Arial" w:hAnsi="Arial" w:cs="Arial"/>
          <w:b/>
          <w:bCs/>
          <w:color w:val="1F3864" w:themeColor="accent1" w:themeShade="80"/>
          <w:szCs w:val="20"/>
          <w:u w:val="single"/>
        </w:rPr>
        <w:t>UPPORT</w:t>
      </w:r>
      <w:r w:rsidRPr="00DA1BAF">
        <w:rPr>
          <w:rFonts w:ascii="Arial" w:hAnsi="Arial" w:cs="Arial"/>
          <w:b/>
          <w:bCs/>
          <w:color w:val="2F5496" w:themeColor="accent1" w:themeShade="BF"/>
          <w:szCs w:val="20"/>
          <w:u w:val="single"/>
        </w:rPr>
        <w:t xml:space="preserve"> </w:t>
      </w:r>
      <w:r w:rsidR="00D946DC">
        <w:rPr>
          <w:rFonts w:ascii="Arial" w:hAnsi="Arial" w:cs="Arial"/>
          <w:b/>
          <w:bCs/>
          <w:color w:val="1F497D"/>
          <w:szCs w:val="20"/>
          <w:u w:val="single"/>
        </w:rPr>
        <w:t>APPLICATION SUBMISSION</w:t>
      </w:r>
    </w:p>
    <w:p w14:paraId="5DEE30E5" w14:textId="2A491C30" w:rsidR="00D946DC" w:rsidRDefault="00D946DC" w:rsidP="00B22DCD">
      <w:pPr>
        <w:contextualSpacing/>
        <w:rPr>
          <w:rFonts w:ascii="Arial" w:hAnsi="Arial" w:cs="Arial"/>
          <w:szCs w:val="20"/>
          <w:lang w:eastAsia="x-none"/>
        </w:rPr>
      </w:pPr>
      <w:r w:rsidRPr="004A655A">
        <w:rPr>
          <w:rFonts w:ascii="Arial" w:hAnsi="Arial" w:cs="Arial"/>
          <w:szCs w:val="20"/>
          <w:lang w:eastAsia="x-none"/>
        </w:rPr>
        <w:t>Applications will be reviewed anonymously by an External Advisory Board</w:t>
      </w:r>
      <w:r w:rsidR="00877FA1">
        <w:rPr>
          <w:rFonts w:ascii="Arial" w:hAnsi="Arial" w:cs="Arial"/>
          <w:szCs w:val="20"/>
          <w:lang w:eastAsia="x-none"/>
        </w:rPr>
        <w:t>, which will assess each application’s</w:t>
      </w:r>
      <w:r w:rsidRPr="004A655A">
        <w:rPr>
          <w:rFonts w:ascii="Arial" w:hAnsi="Arial" w:cs="Arial"/>
          <w:szCs w:val="20"/>
          <w:lang w:eastAsia="x-none"/>
        </w:rPr>
        <w:t xml:space="preserve">  research significance, innovation, and approach </w:t>
      </w:r>
      <w:r w:rsidR="00877FA1">
        <w:rPr>
          <w:rFonts w:ascii="Arial" w:hAnsi="Arial" w:cs="Arial"/>
          <w:szCs w:val="20"/>
          <w:lang w:eastAsia="x-none"/>
        </w:rPr>
        <w:t>to determine</w:t>
      </w:r>
      <w:r w:rsidRPr="004A655A">
        <w:rPr>
          <w:rFonts w:ascii="Arial" w:hAnsi="Arial" w:cs="Arial"/>
          <w:szCs w:val="20"/>
          <w:lang w:eastAsia="x-none"/>
        </w:rPr>
        <w:t xml:space="preserve"> an overall research score. </w:t>
      </w:r>
      <w:r>
        <w:rPr>
          <w:rFonts w:ascii="Arial" w:hAnsi="Arial" w:cs="Arial"/>
          <w:szCs w:val="20"/>
          <w:lang w:eastAsia="x-none"/>
        </w:rPr>
        <w:t>These s</w:t>
      </w:r>
      <w:r w:rsidRPr="004A655A">
        <w:rPr>
          <w:rFonts w:ascii="Arial" w:hAnsi="Arial" w:cs="Arial"/>
          <w:szCs w:val="20"/>
          <w:lang w:eastAsia="x-none"/>
        </w:rPr>
        <w:t>cores will be used to determine funding distribution by the BIRC finance committee</w:t>
      </w:r>
      <w:r>
        <w:rPr>
          <w:rFonts w:ascii="Arial" w:hAnsi="Arial" w:cs="Arial"/>
          <w:szCs w:val="20"/>
          <w:lang w:eastAsia="x-none"/>
        </w:rPr>
        <w:t xml:space="preserve">. </w:t>
      </w:r>
      <w:r w:rsidRPr="004A655A">
        <w:rPr>
          <w:rFonts w:ascii="Arial" w:hAnsi="Arial" w:cs="Arial"/>
          <w:szCs w:val="20"/>
          <w:lang w:eastAsia="x-none"/>
        </w:rPr>
        <w:t>Proposals should be designed for</w:t>
      </w:r>
      <w:r>
        <w:rPr>
          <w:rFonts w:ascii="Arial" w:hAnsi="Arial" w:cs="Arial"/>
          <w:szCs w:val="20"/>
          <w:lang w:eastAsia="x-none"/>
        </w:rPr>
        <w:t xml:space="preserve"> a</w:t>
      </w:r>
      <w:r w:rsidRPr="004A655A">
        <w:rPr>
          <w:rFonts w:ascii="Arial" w:hAnsi="Arial" w:cs="Arial"/>
          <w:szCs w:val="20"/>
          <w:lang w:eastAsia="x-none"/>
        </w:rPr>
        <w:t xml:space="preserve"> 2-year period and budget</w:t>
      </w:r>
      <w:r w:rsidR="00877FA1">
        <w:rPr>
          <w:rFonts w:ascii="Arial" w:hAnsi="Arial" w:cs="Arial"/>
          <w:szCs w:val="20"/>
          <w:lang w:eastAsia="x-none"/>
        </w:rPr>
        <w:t>s</w:t>
      </w:r>
      <w:r w:rsidRPr="004A655A">
        <w:rPr>
          <w:rFonts w:ascii="Arial" w:hAnsi="Arial" w:cs="Arial"/>
          <w:szCs w:val="20"/>
          <w:lang w:eastAsia="x-none"/>
        </w:rPr>
        <w:t xml:space="preserve"> should reflect achievable aims within that timeframe.</w:t>
      </w:r>
    </w:p>
    <w:p w14:paraId="6953420B" w14:textId="77777777" w:rsidR="00D946DC" w:rsidRPr="00D068E5" w:rsidRDefault="00D946DC" w:rsidP="00B22DCD">
      <w:pPr>
        <w:contextualSpacing/>
        <w:rPr>
          <w:rFonts w:ascii="Arial" w:hAnsi="Arial" w:cs="Arial"/>
          <w:szCs w:val="20"/>
          <w:lang w:eastAsia="x-none"/>
        </w:rPr>
      </w:pPr>
    </w:p>
    <w:p w14:paraId="20A9DDE1" w14:textId="5689C635" w:rsidR="005E6E17" w:rsidRPr="00D068E5" w:rsidRDefault="005A7F8F" w:rsidP="00407319">
      <w:pPr>
        <w:rPr>
          <w:rFonts w:ascii="Arial" w:hAnsi="Arial" w:cs="Arial"/>
        </w:rPr>
      </w:pPr>
      <w:r w:rsidRPr="00D068E5">
        <w:rPr>
          <w:rFonts w:ascii="Arial" w:hAnsi="Arial" w:cs="Arial"/>
          <w:b/>
          <w:bCs/>
          <w:szCs w:val="20"/>
        </w:rPr>
        <w:t>Please s</w:t>
      </w:r>
      <w:r w:rsidR="00407319" w:rsidRPr="00D068E5">
        <w:rPr>
          <w:rFonts w:ascii="Arial" w:hAnsi="Arial" w:cs="Arial"/>
          <w:b/>
          <w:bCs/>
          <w:szCs w:val="20"/>
        </w:rPr>
        <w:t xml:space="preserve">ubmit </w:t>
      </w:r>
      <w:r w:rsidRPr="00D068E5">
        <w:rPr>
          <w:rFonts w:ascii="Arial" w:hAnsi="Arial" w:cs="Arial"/>
          <w:b/>
          <w:bCs/>
          <w:szCs w:val="20"/>
        </w:rPr>
        <w:t>your Application</w:t>
      </w:r>
      <w:r w:rsidR="00407319" w:rsidRPr="00D068E5">
        <w:rPr>
          <w:rFonts w:ascii="Arial" w:hAnsi="Arial" w:cs="Arial"/>
          <w:b/>
          <w:bCs/>
          <w:szCs w:val="20"/>
        </w:rPr>
        <w:t xml:space="preserve">, </w:t>
      </w:r>
      <w:r w:rsidR="00321C02" w:rsidRPr="00D068E5">
        <w:rPr>
          <w:rFonts w:ascii="Arial" w:hAnsi="Arial" w:cs="Arial"/>
          <w:b/>
          <w:bCs/>
          <w:szCs w:val="20"/>
        </w:rPr>
        <w:t xml:space="preserve">NIH </w:t>
      </w:r>
      <w:proofErr w:type="spellStart"/>
      <w:r w:rsidR="00407319" w:rsidRPr="00D068E5">
        <w:rPr>
          <w:rFonts w:ascii="Arial" w:hAnsi="Arial" w:cs="Arial"/>
          <w:b/>
          <w:bCs/>
          <w:szCs w:val="20"/>
        </w:rPr>
        <w:t>Biosketch</w:t>
      </w:r>
      <w:proofErr w:type="spellEnd"/>
      <w:r w:rsidR="00407319" w:rsidRPr="00D068E5">
        <w:rPr>
          <w:rFonts w:ascii="Arial" w:hAnsi="Arial" w:cs="Arial"/>
          <w:b/>
          <w:bCs/>
          <w:szCs w:val="20"/>
        </w:rPr>
        <w:t xml:space="preserve">, and Budget (Excel file) to </w:t>
      </w:r>
      <w:hyperlink r:id="rId8" w:history="1">
        <w:r w:rsidR="00D068E5" w:rsidRPr="00AA0735">
          <w:rPr>
            <w:rStyle w:val="Hyperlink"/>
            <w:rFonts w:ascii="Arial" w:hAnsi="Arial" w:cs="Arial"/>
            <w:b/>
          </w:rPr>
          <w:t>MHarisis@mednet.ucla.edu</w:t>
        </w:r>
      </w:hyperlink>
    </w:p>
    <w:p w14:paraId="60249906" w14:textId="77777777" w:rsidR="00407319" w:rsidRPr="00BD426B" w:rsidRDefault="00407319" w:rsidP="00407319">
      <w:pPr>
        <w:rPr>
          <w:rFonts w:ascii="Arial" w:hAnsi="Arial" w:cs="Arial"/>
          <w:b/>
          <w:bCs/>
          <w:szCs w:val="20"/>
        </w:rPr>
      </w:pPr>
    </w:p>
    <w:p w14:paraId="30315057" w14:textId="2F1C2B8B" w:rsidR="005C0E2F" w:rsidRPr="005F3A25" w:rsidRDefault="008575AC" w:rsidP="00B22DCD">
      <w:pPr>
        <w:rPr>
          <w:rFonts w:ascii="Arial" w:hAnsi="Arial" w:cs="Arial"/>
          <w:b/>
          <w:bCs/>
          <w:color w:val="FF0000"/>
          <w:szCs w:val="20"/>
        </w:rPr>
      </w:pPr>
      <w:r w:rsidRPr="005C1312">
        <w:rPr>
          <w:rFonts w:ascii="Arial" w:hAnsi="Arial" w:cs="Arial"/>
          <w:b/>
          <w:bCs/>
          <w:color w:val="FF0000"/>
          <w:szCs w:val="20"/>
        </w:rPr>
        <w:t>Application</w:t>
      </w:r>
      <w:r w:rsidR="00877FA1">
        <w:rPr>
          <w:rFonts w:ascii="Arial" w:hAnsi="Arial" w:cs="Arial"/>
          <w:b/>
          <w:bCs/>
          <w:color w:val="FF0000"/>
          <w:szCs w:val="20"/>
        </w:rPr>
        <w:t>s</w:t>
      </w:r>
      <w:r w:rsidRPr="005C1312">
        <w:rPr>
          <w:rFonts w:ascii="Arial" w:hAnsi="Arial" w:cs="Arial"/>
          <w:b/>
          <w:bCs/>
          <w:color w:val="FF0000"/>
          <w:szCs w:val="20"/>
        </w:rPr>
        <w:t xml:space="preserve"> </w:t>
      </w:r>
      <w:r w:rsidR="00D946DC">
        <w:rPr>
          <w:rFonts w:ascii="Arial" w:hAnsi="Arial" w:cs="Arial"/>
          <w:b/>
          <w:bCs/>
          <w:color w:val="FF0000"/>
          <w:szCs w:val="20"/>
        </w:rPr>
        <w:t>are due by 5:00pm PST,</w:t>
      </w:r>
      <w:r w:rsidR="00CA2450" w:rsidRPr="005F3A25">
        <w:rPr>
          <w:rFonts w:ascii="Arial" w:hAnsi="Arial" w:cs="Arial"/>
          <w:b/>
          <w:bCs/>
          <w:color w:val="FF0000"/>
          <w:szCs w:val="20"/>
        </w:rPr>
        <w:t xml:space="preserve"> </w:t>
      </w:r>
      <w:r w:rsidRPr="005C1312">
        <w:rPr>
          <w:rFonts w:ascii="Arial" w:hAnsi="Arial" w:cs="Arial"/>
          <w:b/>
          <w:bCs/>
          <w:color w:val="FF0000"/>
          <w:szCs w:val="20"/>
        </w:rPr>
        <w:t xml:space="preserve">January </w:t>
      </w:r>
      <w:r w:rsidR="00892FCB" w:rsidRPr="005F3A25">
        <w:rPr>
          <w:rFonts w:ascii="Arial" w:hAnsi="Arial" w:cs="Arial"/>
          <w:b/>
          <w:bCs/>
          <w:color w:val="FF0000"/>
          <w:szCs w:val="20"/>
        </w:rPr>
        <w:t>31, 2024</w:t>
      </w:r>
      <w:r w:rsidR="00D946DC">
        <w:rPr>
          <w:rFonts w:ascii="Arial" w:hAnsi="Arial" w:cs="Arial"/>
          <w:b/>
          <w:bCs/>
          <w:color w:val="FF0000"/>
          <w:szCs w:val="20"/>
        </w:rPr>
        <w:t>.</w:t>
      </w:r>
      <w:r w:rsidR="00B22DCD">
        <w:rPr>
          <w:rFonts w:ascii="Arial" w:hAnsi="Arial" w:cs="Arial"/>
          <w:b/>
          <w:bCs/>
          <w:color w:val="FF0000"/>
          <w:szCs w:val="20"/>
        </w:rPr>
        <w:t xml:space="preserve"> </w:t>
      </w:r>
      <w:r w:rsidR="00D946DC" w:rsidRPr="00C42153">
        <w:rPr>
          <w:rFonts w:ascii="Arial" w:hAnsi="Arial" w:cs="Arial"/>
          <w:bCs/>
          <w:szCs w:val="20"/>
        </w:rPr>
        <w:t xml:space="preserve">Late </w:t>
      </w:r>
      <w:r w:rsidR="005C1312">
        <w:rPr>
          <w:rFonts w:ascii="Arial" w:hAnsi="Arial" w:cs="Arial"/>
          <w:bCs/>
          <w:szCs w:val="20"/>
        </w:rPr>
        <w:t xml:space="preserve">or incomplete </w:t>
      </w:r>
      <w:r w:rsidR="00D946DC" w:rsidRPr="00C42153">
        <w:rPr>
          <w:rFonts w:ascii="Arial" w:hAnsi="Arial" w:cs="Arial"/>
          <w:bCs/>
          <w:szCs w:val="20"/>
        </w:rPr>
        <w:t>applications will not be considered.</w:t>
      </w:r>
      <w:r w:rsidR="00D946DC">
        <w:rPr>
          <w:rFonts w:ascii="Arial" w:hAnsi="Arial" w:cs="Arial"/>
          <w:bCs/>
          <w:szCs w:val="20"/>
        </w:rPr>
        <w:t xml:space="preserve"> </w:t>
      </w:r>
      <w:r w:rsidR="00D946DC" w:rsidRPr="005811D1">
        <w:rPr>
          <w:rFonts w:ascii="Arial" w:hAnsi="Arial" w:cs="Arial"/>
          <w:bCs/>
          <w:szCs w:val="20"/>
        </w:rPr>
        <w:t xml:space="preserve">Funding notifications will be </w:t>
      </w:r>
      <w:r w:rsidR="003539CE">
        <w:rPr>
          <w:rFonts w:ascii="Arial" w:hAnsi="Arial" w:cs="Arial"/>
          <w:bCs/>
          <w:szCs w:val="20"/>
        </w:rPr>
        <w:t>sent</w:t>
      </w:r>
      <w:r w:rsidR="00D946DC" w:rsidRPr="005811D1">
        <w:rPr>
          <w:rFonts w:ascii="Arial" w:hAnsi="Arial" w:cs="Arial"/>
          <w:bCs/>
          <w:szCs w:val="20"/>
        </w:rPr>
        <w:t xml:space="preserve"> in March 2024.</w:t>
      </w:r>
      <w:r w:rsidR="00B22DCD">
        <w:rPr>
          <w:rFonts w:ascii="Arial" w:hAnsi="Arial" w:cs="Arial"/>
          <w:b/>
          <w:bCs/>
          <w:color w:val="FF0000"/>
          <w:szCs w:val="20"/>
        </w:rPr>
        <w:t xml:space="preserve"> </w:t>
      </w:r>
    </w:p>
    <w:p w14:paraId="0FDA7364" w14:textId="027915CF" w:rsidR="00892FCB" w:rsidRDefault="00892FCB" w:rsidP="00B22DCD">
      <w:pPr>
        <w:rPr>
          <w:rFonts w:ascii="Arial" w:hAnsi="Arial" w:cs="Arial"/>
          <w:b/>
          <w:bCs/>
          <w:color w:val="FF0000"/>
          <w:szCs w:val="20"/>
        </w:rPr>
      </w:pPr>
    </w:p>
    <w:p w14:paraId="7A46637D" w14:textId="77777777" w:rsidR="00194FDE" w:rsidRDefault="00194FDE" w:rsidP="00B22DCD">
      <w:pPr>
        <w:rPr>
          <w:rFonts w:ascii="Arial" w:hAnsi="Arial" w:cs="Arial"/>
          <w:b/>
          <w:bCs/>
          <w:color w:val="FF0000"/>
          <w:szCs w:val="20"/>
        </w:rPr>
      </w:pPr>
    </w:p>
    <w:p w14:paraId="42EB2FE4" w14:textId="77777777" w:rsidR="005C1312" w:rsidRPr="00F56A01" w:rsidRDefault="005C1312" w:rsidP="00B22DCD">
      <w:pPr>
        <w:rPr>
          <w:rFonts w:ascii="Arial" w:hAnsi="Arial" w:cs="Arial"/>
          <w:b/>
          <w:bCs/>
          <w:color w:val="1F497D"/>
          <w:szCs w:val="20"/>
          <w:u w:val="single"/>
        </w:rPr>
      </w:pPr>
      <w:r w:rsidRPr="00F56A01">
        <w:rPr>
          <w:rFonts w:ascii="Arial" w:hAnsi="Arial" w:cs="Arial"/>
          <w:b/>
          <w:bCs/>
          <w:color w:val="1F497D"/>
          <w:szCs w:val="20"/>
          <w:u w:val="single"/>
        </w:rPr>
        <w:t>ELIGIBILITY</w:t>
      </w:r>
    </w:p>
    <w:p w14:paraId="53992155" w14:textId="189063E6" w:rsidR="005C1312" w:rsidRDefault="005C1312" w:rsidP="00B22DCD">
      <w:pPr>
        <w:autoSpaceDE w:val="0"/>
        <w:autoSpaceDN w:val="0"/>
        <w:adjustRightInd w:val="0"/>
        <w:rPr>
          <w:rFonts w:ascii="Arial" w:hAnsi="Arial" w:cs="Arial"/>
          <w:bCs/>
          <w:szCs w:val="20"/>
        </w:rPr>
      </w:pPr>
      <w:r w:rsidRPr="00F56A01">
        <w:rPr>
          <w:rFonts w:ascii="Arial" w:hAnsi="Arial" w:cs="Arial"/>
          <w:bCs/>
          <w:szCs w:val="20"/>
        </w:rPr>
        <w:t xml:space="preserve">The Principal Investigator (PI) must be a full-time Researcher, Project Scientist, or Faculty member at UCLA to be considered for </w:t>
      </w:r>
      <w:r w:rsidR="00321C02" w:rsidRPr="00DA1BAF">
        <w:rPr>
          <w:rFonts w:ascii="Arial" w:hAnsi="Arial" w:cs="Arial"/>
          <w:bCs/>
          <w:color w:val="1F3864" w:themeColor="accent1" w:themeShade="80"/>
          <w:szCs w:val="20"/>
        </w:rPr>
        <w:t xml:space="preserve">support </w:t>
      </w:r>
      <w:r w:rsidRPr="00F56A01">
        <w:rPr>
          <w:rFonts w:ascii="Arial" w:hAnsi="Arial" w:cs="Arial"/>
          <w:bCs/>
          <w:szCs w:val="20"/>
        </w:rPr>
        <w:t>funding.</w:t>
      </w:r>
    </w:p>
    <w:p w14:paraId="22C2F4E8" w14:textId="4BEF4615" w:rsidR="005C1312" w:rsidRDefault="005C1312" w:rsidP="00B22DCD">
      <w:pPr>
        <w:autoSpaceDE w:val="0"/>
        <w:autoSpaceDN w:val="0"/>
        <w:adjustRightInd w:val="0"/>
        <w:rPr>
          <w:rFonts w:ascii="Arial" w:hAnsi="Arial" w:cs="Arial"/>
          <w:bCs/>
          <w:szCs w:val="20"/>
        </w:rPr>
      </w:pPr>
    </w:p>
    <w:p w14:paraId="356076D6" w14:textId="77777777" w:rsidR="00B22DCD" w:rsidRPr="00F56A01" w:rsidRDefault="00B22DCD" w:rsidP="00B22DCD">
      <w:pPr>
        <w:autoSpaceDE w:val="0"/>
        <w:autoSpaceDN w:val="0"/>
        <w:adjustRightInd w:val="0"/>
        <w:rPr>
          <w:rFonts w:ascii="Arial" w:hAnsi="Arial" w:cs="Arial"/>
          <w:bCs/>
          <w:szCs w:val="20"/>
        </w:rPr>
      </w:pPr>
    </w:p>
    <w:p w14:paraId="37C2AC26" w14:textId="3E722931" w:rsidR="005C0E2F" w:rsidRPr="005F3A25" w:rsidRDefault="00892FCB" w:rsidP="005F3A25">
      <w:pPr>
        <w:rPr>
          <w:rFonts w:ascii="Arial" w:hAnsi="Arial" w:cs="Arial"/>
          <w:b/>
          <w:bCs/>
          <w:color w:val="1F497D"/>
          <w:szCs w:val="20"/>
          <w:u w:val="single"/>
        </w:rPr>
      </w:pPr>
      <w:r w:rsidRPr="005F3A25">
        <w:rPr>
          <w:rFonts w:ascii="Arial" w:hAnsi="Arial" w:cs="Arial"/>
          <w:b/>
          <w:bCs/>
          <w:color w:val="1F497D"/>
          <w:szCs w:val="20"/>
          <w:u w:val="single"/>
        </w:rPr>
        <w:t xml:space="preserve">FUNDING </w:t>
      </w:r>
      <w:r w:rsidR="005C0E2F" w:rsidRPr="005F3A25">
        <w:rPr>
          <w:rFonts w:ascii="Arial" w:hAnsi="Arial" w:cs="Arial"/>
          <w:b/>
          <w:bCs/>
          <w:color w:val="1F497D"/>
          <w:szCs w:val="20"/>
          <w:u w:val="single"/>
        </w:rPr>
        <w:t>LEVELS</w:t>
      </w:r>
    </w:p>
    <w:p w14:paraId="17156935" w14:textId="3CA301A9" w:rsidR="00892FCB" w:rsidRPr="005F3A25" w:rsidRDefault="00892FCB" w:rsidP="005F3A25">
      <w:pPr>
        <w:pStyle w:val="List"/>
        <w:rPr>
          <w:rStyle w:val="NoneA"/>
          <w:rFonts w:ascii="Arial" w:hAnsi="Arial" w:cs="Arial"/>
        </w:rPr>
      </w:pPr>
      <w:r w:rsidRPr="005F3A25">
        <w:rPr>
          <w:rStyle w:val="NoneA"/>
          <w:rFonts w:ascii="Arial" w:hAnsi="Arial" w:cs="Arial"/>
          <w:b/>
          <w:bCs/>
        </w:rPr>
        <w:t>Pilot Data &amp; Early Career Researchers</w:t>
      </w:r>
      <w:r w:rsidRPr="005F3A25">
        <w:rPr>
          <w:rStyle w:val="NoneA"/>
          <w:rFonts w:ascii="Arial" w:hAnsi="Arial" w:cs="Arial"/>
        </w:rPr>
        <w:t>:</w:t>
      </w:r>
      <w:r w:rsidR="00245C3A" w:rsidRPr="005F3A25">
        <w:rPr>
          <w:rStyle w:val="NoneA"/>
          <w:rFonts w:ascii="Arial" w:hAnsi="Arial" w:cs="Arial"/>
        </w:rPr>
        <w:t xml:space="preserve"> </w:t>
      </w:r>
    </w:p>
    <w:p w14:paraId="2B71E023" w14:textId="548E36AB" w:rsidR="00892FCB" w:rsidRPr="005F3A25" w:rsidRDefault="00892FCB" w:rsidP="005F3A25">
      <w:pPr>
        <w:pStyle w:val="List"/>
        <w:numPr>
          <w:ilvl w:val="0"/>
          <w:numId w:val="4"/>
        </w:numPr>
        <w:rPr>
          <w:rStyle w:val="NoneA"/>
          <w:rFonts w:ascii="Arial" w:hAnsi="Arial" w:cs="Arial"/>
        </w:rPr>
      </w:pPr>
      <w:r w:rsidRPr="005F3A25">
        <w:rPr>
          <w:rStyle w:val="NoneA"/>
          <w:rFonts w:ascii="Arial" w:hAnsi="Arial" w:cs="Arial"/>
        </w:rPr>
        <w:t>2-year awards</w:t>
      </w:r>
      <w:r w:rsidR="005C0E2F" w:rsidRPr="005F3A25">
        <w:rPr>
          <w:rStyle w:val="NoneA"/>
          <w:rFonts w:ascii="Arial" w:hAnsi="Arial" w:cs="Arial"/>
        </w:rPr>
        <w:t>,</w:t>
      </w:r>
      <w:r w:rsidRPr="005F3A25">
        <w:rPr>
          <w:rStyle w:val="NoneA"/>
          <w:rFonts w:ascii="Arial" w:hAnsi="Arial" w:cs="Arial"/>
        </w:rPr>
        <w:t xml:space="preserve"> starting </w:t>
      </w:r>
      <w:r w:rsidR="00245C3A" w:rsidRPr="005F3A25">
        <w:rPr>
          <w:rStyle w:val="NoneA"/>
          <w:rFonts w:ascii="Arial" w:hAnsi="Arial" w:cs="Arial"/>
        </w:rPr>
        <w:t xml:space="preserve">July </w:t>
      </w:r>
      <w:r w:rsidRPr="005F3A25">
        <w:rPr>
          <w:rStyle w:val="NoneA"/>
          <w:rFonts w:ascii="Arial" w:hAnsi="Arial" w:cs="Arial"/>
        </w:rPr>
        <w:t xml:space="preserve">2024, with </w:t>
      </w:r>
      <w:r w:rsidR="00245C3A" w:rsidRPr="005F3A25">
        <w:rPr>
          <w:rStyle w:val="NoneA"/>
          <w:rFonts w:ascii="Arial" w:hAnsi="Arial" w:cs="Arial"/>
        </w:rPr>
        <w:t xml:space="preserve">a </w:t>
      </w:r>
      <w:r w:rsidRPr="005F3A25">
        <w:rPr>
          <w:rStyle w:val="NoneA"/>
          <w:rFonts w:ascii="Arial" w:hAnsi="Arial" w:cs="Arial"/>
        </w:rPr>
        <w:t>funding level of $25,000</w:t>
      </w:r>
      <w:r w:rsidR="00032331">
        <w:rPr>
          <w:rStyle w:val="NoneA"/>
          <w:rFonts w:ascii="Arial" w:hAnsi="Arial" w:cs="Arial"/>
        </w:rPr>
        <w:t xml:space="preserve">-50,000 </w:t>
      </w:r>
      <w:r w:rsidRPr="005F3A25">
        <w:rPr>
          <w:rStyle w:val="NoneA"/>
          <w:rFonts w:ascii="Arial" w:hAnsi="Arial" w:cs="Arial"/>
        </w:rPr>
        <w:t>per year.</w:t>
      </w:r>
    </w:p>
    <w:p w14:paraId="4AB055F0" w14:textId="6ED41B67" w:rsidR="00892FCB" w:rsidRPr="005F3A25" w:rsidRDefault="00321C02" w:rsidP="005F3A25">
      <w:pPr>
        <w:pStyle w:val="List"/>
        <w:numPr>
          <w:ilvl w:val="0"/>
          <w:numId w:val="4"/>
        </w:numPr>
        <w:rPr>
          <w:rStyle w:val="NoneA"/>
          <w:rFonts w:ascii="Arial" w:hAnsi="Arial" w:cs="Arial"/>
        </w:rPr>
      </w:pPr>
      <w:r>
        <w:rPr>
          <w:rStyle w:val="NoneA"/>
          <w:rFonts w:ascii="Arial" w:hAnsi="Arial" w:cs="Arial"/>
        </w:rPr>
        <w:t>The support funds</w:t>
      </w:r>
      <w:r w:rsidR="00892FCB" w:rsidRPr="005F3A25">
        <w:rPr>
          <w:rStyle w:val="NoneA"/>
          <w:rFonts w:ascii="Arial" w:hAnsi="Arial" w:cs="Arial"/>
        </w:rPr>
        <w:t xml:space="preserve"> are </w:t>
      </w:r>
      <w:r w:rsidR="00245C3A" w:rsidRPr="005F3A25">
        <w:rPr>
          <w:rStyle w:val="NoneA"/>
          <w:rFonts w:ascii="Arial" w:hAnsi="Arial" w:cs="Arial"/>
        </w:rPr>
        <w:t xml:space="preserve">intended </w:t>
      </w:r>
      <w:r w:rsidR="00892FCB" w:rsidRPr="005F3A25">
        <w:rPr>
          <w:rStyle w:val="NoneA"/>
          <w:rFonts w:ascii="Arial" w:hAnsi="Arial" w:cs="Arial"/>
        </w:rPr>
        <w:t xml:space="preserve">for early career researchers or established researchers with novel ideas to test their hypotheses and develop pilot data </w:t>
      </w:r>
      <w:r w:rsidR="00245C3A" w:rsidRPr="005F3A25">
        <w:rPr>
          <w:rStyle w:val="NoneA"/>
          <w:rFonts w:ascii="Arial" w:hAnsi="Arial" w:cs="Arial"/>
        </w:rPr>
        <w:t xml:space="preserve">in order </w:t>
      </w:r>
      <w:r w:rsidR="00892FCB" w:rsidRPr="005F3A25">
        <w:rPr>
          <w:rStyle w:val="NoneA"/>
          <w:rFonts w:ascii="Arial" w:hAnsi="Arial" w:cs="Arial"/>
        </w:rPr>
        <w:t xml:space="preserve">to acquire </w:t>
      </w:r>
      <w:r w:rsidR="005C0E2F" w:rsidRPr="005F3A25">
        <w:rPr>
          <w:rStyle w:val="NoneA"/>
          <w:rFonts w:ascii="Arial" w:hAnsi="Arial" w:cs="Arial"/>
        </w:rPr>
        <w:t xml:space="preserve">follow-on </w:t>
      </w:r>
      <w:r w:rsidR="00892FCB" w:rsidRPr="005F3A25">
        <w:rPr>
          <w:rStyle w:val="NoneA"/>
          <w:rFonts w:ascii="Arial" w:hAnsi="Arial" w:cs="Arial"/>
        </w:rPr>
        <w:t>awards from National Institutes of Health (NIH) and other funding sources</w:t>
      </w:r>
      <w:r w:rsidR="005C0E2F" w:rsidRPr="005F3A25">
        <w:rPr>
          <w:rStyle w:val="NoneA"/>
          <w:rFonts w:ascii="Arial" w:hAnsi="Arial" w:cs="Arial"/>
        </w:rPr>
        <w:t>.</w:t>
      </w:r>
    </w:p>
    <w:p w14:paraId="69DDAD01" w14:textId="77777777" w:rsidR="00892FCB" w:rsidRPr="005F3A25" w:rsidRDefault="00892FCB" w:rsidP="005F3A25">
      <w:pPr>
        <w:pStyle w:val="List"/>
        <w:ind w:left="0" w:firstLine="0"/>
        <w:rPr>
          <w:rFonts w:ascii="Arial" w:hAnsi="Arial" w:cs="Arial"/>
          <w:b/>
          <w:bCs/>
          <w:color w:val="1F497D"/>
          <w:u w:val="single"/>
        </w:rPr>
      </w:pPr>
    </w:p>
    <w:p w14:paraId="7842F0E0" w14:textId="411F0A2C" w:rsidR="00892FCB" w:rsidRPr="005F3A25" w:rsidRDefault="00892FCB" w:rsidP="00B22DCD">
      <w:pPr>
        <w:autoSpaceDE w:val="0"/>
        <w:autoSpaceDN w:val="0"/>
        <w:adjustRightInd w:val="0"/>
        <w:rPr>
          <w:rFonts w:ascii="Arial" w:hAnsi="Arial" w:cs="Arial"/>
          <w:szCs w:val="20"/>
        </w:rPr>
      </w:pPr>
      <w:r w:rsidRPr="005F3A25">
        <w:rPr>
          <w:rStyle w:val="NoneA"/>
          <w:rFonts w:ascii="Arial" w:hAnsi="Arial" w:cs="Arial"/>
          <w:b/>
          <w:bCs/>
          <w:szCs w:val="20"/>
        </w:rPr>
        <w:t>Established Researchers</w:t>
      </w:r>
      <w:r w:rsidRPr="005F3A25">
        <w:rPr>
          <w:rStyle w:val="NoneA"/>
          <w:rFonts w:ascii="Arial" w:hAnsi="Arial" w:cs="Arial"/>
          <w:szCs w:val="20"/>
        </w:rPr>
        <w:t>:</w:t>
      </w:r>
      <w:r w:rsidR="00245C3A" w:rsidRPr="005F3A25">
        <w:rPr>
          <w:rStyle w:val="NoneA"/>
          <w:rFonts w:ascii="Arial" w:hAnsi="Arial" w:cs="Arial"/>
          <w:szCs w:val="20"/>
        </w:rPr>
        <w:t xml:space="preserve"> </w:t>
      </w:r>
    </w:p>
    <w:p w14:paraId="3B1FC8B2" w14:textId="5ACE8148" w:rsidR="00892FCB" w:rsidRPr="005F3A25" w:rsidRDefault="00892FCB" w:rsidP="005F3A25">
      <w:pPr>
        <w:pStyle w:val="ListParagraph"/>
        <w:numPr>
          <w:ilvl w:val="0"/>
          <w:numId w:val="5"/>
        </w:numPr>
        <w:autoSpaceDE w:val="0"/>
        <w:autoSpaceDN w:val="0"/>
        <w:adjustRightInd w:val="0"/>
        <w:ind w:left="720"/>
        <w:rPr>
          <w:rFonts w:ascii="Arial" w:hAnsi="Arial" w:cs="Arial"/>
          <w:sz w:val="20"/>
          <w:szCs w:val="20"/>
        </w:rPr>
      </w:pPr>
      <w:r w:rsidRPr="005F3A25">
        <w:rPr>
          <w:rFonts w:ascii="Arial" w:hAnsi="Arial" w:cs="Arial"/>
          <w:sz w:val="20"/>
          <w:szCs w:val="20"/>
        </w:rPr>
        <w:t>2-year awards</w:t>
      </w:r>
      <w:r w:rsidR="005C0E2F" w:rsidRPr="005F3A25">
        <w:rPr>
          <w:rFonts w:ascii="Arial" w:hAnsi="Arial" w:cs="Arial"/>
          <w:sz w:val="20"/>
          <w:szCs w:val="20"/>
        </w:rPr>
        <w:t>,</w:t>
      </w:r>
      <w:r w:rsidRPr="005F3A25">
        <w:rPr>
          <w:rFonts w:ascii="Arial" w:hAnsi="Arial" w:cs="Arial"/>
          <w:sz w:val="20"/>
          <w:szCs w:val="20"/>
        </w:rPr>
        <w:t xml:space="preserve"> starting </w:t>
      </w:r>
      <w:r w:rsidR="00245C3A" w:rsidRPr="005F3A25">
        <w:rPr>
          <w:rFonts w:ascii="Arial" w:hAnsi="Arial" w:cs="Arial"/>
          <w:sz w:val="20"/>
          <w:szCs w:val="20"/>
        </w:rPr>
        <w:t xml:space="preserve">July </w:t>
      </w:r>
      <w:r w:rsidRPr="005F3A25">
        <w:rPr>
          <w:rFonts w:ascii="Arial" w:hAnsi="Arial" w:cs="Arial"/>
          <w:sz w:val="20"/>
          <w:szCs w:val="20"/>
        </w:rPr>
        <w:t>202</w:t>
      </w:r>
      <w:r w:rsidR="00245C3A" w:rsidRPr="005F3A25">
        <w:rPr>
          <w:rFonts w:ascii="Arial" w:hAnsi="Arial" w:cs="Arial"/>
          <w:sz w:val="20"/>
          <w:szCs w:val="20"/>
        </w:rPr>
        <w:t>4</w:t>
      </w:r>
      <w:r w:rsidRPr="005F3A25">
        <w:rPr>
          <w:rFonts w:ascii="Arial" w:hAnsi="Arial" w:cs="Arial"/>
          <w:sz w:val="20"/>
          <w:szCs w:val="20"/>
        </w:rPr>
        <w:t>, with maximum funding level of $125,000 per year.</w:t>
      </w:r>
      <w:r w:rsidR="00245C3A" w:rsidRPr="005F3A25">
        <w:rPr>
          <w:rFonts w:ascii="Arial" w:hAnsi="Arial" w:cs="Arial"/>
          <w:sz w:val="20"/>
          <w:szCs w:val="20"/>
        </w:rPr>
        <w:t xml:space="preserve"> </w:t>
      </w:r>
    </w:p>
    <w:p w14:paraId="7C6D1DF3" w14:textId="4B7452D2" w:rsidR="00194FDE" w:rsidRDefault="00321C02" w:rsidP="00194FDE">
      <w:pPr>
        <w:pStyle w:val="ListParagraph"/>
        <w:numPr>
          <w:ilvl w:val="0"/>
          <w:numId w:val="5"/>
        </w:numPr>
        <w:autoSpaceDE w:val="0"/>
        <w:autoSpaceDN w:val="0"/>
        <w:adjustRightInd w:val="0"/>
        <w:ind w:left="720"/>
        <w:rPr>
          <w:rStyle w:val="NoneA"/>
          <w:rFonts w:ascii="Arial" w:hAnsi="Arial" w:cs="Arial"/>
          <w:sz w:val="20"/>
          <w:szCs w:val="20"/>
        </w:rPr>
      </w:pPr>
      <w:r>
        <w:rPr>
          <w:rFonts w:ascii="Arial" w:hAnsi="Arial" w:cs="Arial"/>
          <w:sz w:val="20"/>
          <w:szCs w:val="20"/>
        </w:rPr>
        <w:t>The support funds</w:t>
      </w:r>
      <w:r w:rsidR="00892FCB" w:rsidRPr="005F3A25">
        <w:rPr>
          <w:rFonts w:ascii="Arial" w:hAnsi="Arial" w:cs="Arial"/>
          <w:sz w:val="20"/>
          <w:szCs w:val="20"/>
        </w:rPr>
        <w:t xml:space="preserve"> are </w:t>
      </w:r>
      <w:r w:rsidR="00245C3A" w:rsidRPr="005F3A25">
        <w:rPr>
          <w:rFonts w:ascii="Arial" w:hAnsi="Arial" w:cs="Arial"/>
          <w:sz w:val="20"/>
          <w:szCs w:val="20"/>
        </w:rPr>
        <w:t xml:space="preserve">intended </w:t>
      </w:r>
      <w:r w:rsidR="00892FCB" w:rsidRPr="005F3A25">
        <w:rPr>
          <w:rFonts w:ascii="Arial" w:hAnsi="Arial" w:cs="Arial"/>
          <w:sz w:val="20"/>
          <w:szCs w:val="20"/>
        </w:rPr>
        <w:t>for established</w:t>
      </w:r>
      <w:r w:rsidR="00245C3A" w:rsidRPr="005F3A25">
        <w:rPr>
          <w:rFonts w:ascii="Arial" w:hAnsi="Arial" w:cs="Arial"/>
          <w:sz w:val="20"/>
          <w:szCs w:val="20"/>
        </w:rPr>
        <w:t>,</w:t>
      </w:r>
      <w:r w:rsidR="00892FCB" w:rsidRPr="005F3A25">
        <w:rPr>
          <w:rFonts w:ascii="Arial" w:hAnsi="Arial" w:cs="Arial"/>
          <w:sz w:val="20"/>
          <w:szCs w:val="20"/>
        </w:rPr>
        <w:t xml:space="preserve"> p</w:t>
      </w:r>
      <w:r w:rsidR="00892FCB" w:rsidRPr="005F3A25">
        <w:rPr>
          <w:rStyle w:val="NoneA"/>
          <w:rFonts w:ascii="Arial" w:hAnsi="Arial" w:cs="Arial"/>
          <w:sz w:val="20"/>
          <w:szCs w:val="20"/>
        </w:rPr>
        <w:t xml:space="preserve">roductive </w:t>
      </w:r>
      <w:r w:rsidR="00892FCB" w:rsidRPr="005F3A25">
        <w:rPr>
          <w:rFonts w:ascii="Arial" w:hAnsi="Arial" w:cs="Arial"/>
          <w:sz w:val="20"/>
          <w:szCs w:val="20"/>
        </w:rPr>
        <w:t>TB</w:t>
      </w:r>
      <w:r w:rsidR="00892FCB" w:rsidRPr="005F3A25">
        <w:rPr>
          <w:rFonts w:ascii="Arial" w:hAnsi="Arial" w:cs="Arial"/>
          <w:szCs w:val="20"/>
        </w:rPr>
        <w:t xml:space="preserve">I </w:t>
      </w:r>
      <w:r w:rsidR="00892FCB" w:rsidRPr="005F3A25">
        <w:rPr>
          <w:rStyle w:val="NoneA"/>
          <w:rFonts w:ascii="Arial" w:hAnsi="Arial" w:cs="Arial"/>
          <w:sz w:val="20"/>
          <w:szCs w:val="20"/>
        </w:rPr>
        <w:t xml:space="preserve">researchers who propose to </w:t>
      </w:r>
      <w:r w:rsidR="00245C3A" w:rsidRPr="005F3A25">
        <w:rPr>
          <w:rStyle w:val="NoneA"/>
          <w:rFonts w:ascii="Arial" w:hAnsi="Arial" w:cs="Arial"/>
          <w:sz w:val="20"/>
          <w:szCs w:val="20"/>
        </w:rPr>
        <w:t xml:space="preserve">expand upon </w:t>
      </w:r>
      <w:r w:rsidR="00892FCB" w:rsidRPr="005F3A25">
        <w:rPr>
          <w:rStyle w:val="NoneA"/>
          <w:rFonts w:ascii="Arial" w:hAnsi="Arial" w:cs="Arial"/>
          <w:sz w:val="20"/>
          <w:szCs w:val="20"/>
        </w:rPr>
        <w:t xml:space="preserve">their prior work </w:t>
      </w:r>
      <w:r w:rsidR="00245C3A" w:rsidRPr="005F3A25">
        <w:rPr>
          <w:rStyle w:val="NoneA"/>
          <w:rFonts w:ascii="Arial" w:hAnsi="Arial" w:cs="Arial"/>
          <w:sz w:val="20"/>
          <w:szCs w:val="20"/>
        </w:rPr>
        <w:t xml:space="preserve">in </w:t>
      </w:r>
      <w:r w:rsidR="00892FCB" w:rsidRPr="005F3A25">
        <w:rPr>
          <w:rStyle w:val="NoneA"/>
          <w:rFonts w:ascii="Arial" w:hAnsi="Arial" w:cs="Arial"/>
          <w:sz w:val="20"/>
          <w:szCs w:val="20"/>
        </w:rPr>
        <w:t xml:space="preserve">Traumatic </w:t>
      </w:r>
      <w:r w:rsidR="00245C3A" w:rsidRPr="005F3A25">
        <w:rPr>
          <w:rStyle w:val="NoneA"/>
          <w:rFonts w:ascii="Arial" w:hAnsi="Arial" w:cs="Arial"/>
          <w:sz w:val="20"/>
          <w:szCs w:val="20"/>
        </w:rPr>
        <w:t>B</w:t>
      </w:r>
      <w:r w:rsidR="00892FCB" w:rsidRPr="005F3A25">
        <w:rPr>
          <w:rStyle w:val="NoneA"/>
          <w:rFonts w:ascii="Arial" w:hAnsi="Arial" w:cs="Arial"/>
          <w:sz w:val="20"/>
          <w:szCs w:val="20"/>
        </w:rPr>
        <w:t xml:space="preserve">rain </w:t>
      </w:r>
      <w:r w:rsidR="00245C3A" w:rsidRPr="005F3A25">
        <w:rPr>
          <w:rStyle w:val="NoneA"/>
          <w:rFonts w:ascii="Arial" w:hAnsi="Arial" w:cs="Arial"/>
          <w:sz w:val="20"/>
          <w:szCs w:val="20"/>
        </w:rPr>
        <w:t>I</w:t>
      </w:r>
      <w:r w:rsidR="00892FCB" w:rsidRPr="005F3A25">
        <w:rPr>
          <w:rStyle w:val="NoneA"/>
          <w:rFonts w:ascii="Arial" w:hAnsi="Arial" w:cs="Arial"/>
          <w:sz w:val="20"/>
          <w:szCs w:val="20"/>
        </w:rPr>
        <w:t>njury research.</w:t>
      </w:r>
      <w:r w:rsidR="00245C3A" w:rsidRPr="005F3A25">
        <w:rPr>
          <w:rStyle w:val="NoneA"/>
          <w:rFonts w:ascii="Arial" w:hAnsi="Arial" w:cs="Arial"/>
          <w:sz w:val="20"/>
          <w:szCs w:val="20"/>
        </w:rPr>
        <w:t xml:space="preserve"> </w:t>
      </w:r>
    </w:p>
    <w:p w14:paraId="489A13A9" w14:textId="77777777" w:rsidR="00194FDE" w:rsidRPr="00194FDE" w:rsidRDefault="00194FDE" w:rsidP="00194FDE">
      <w:pPr>
        <w:pStyle w:val="ListParagraph"/>
        <w:autoSpaceDE w:val="0"/>
        <w:autoSpaceDN w:val="0"/>
        <w:adjustRightInd w:val="0"/>
        <w:rPr>
          <w:rFonts w:ascii="Arial" w:hAnsi="Arial" w:cs="Arial"/>
          <w:sz w:val="20"/>
          <w:szCs w:val="20"/>
        </w:rPr>
      </w:pPr>
    </w:p>
    <w:p w14:paraId="04DC9B93" w14:textId="77777777" w:rsidR="00B22DCD" w:rsidRDefault="00B22DCD" w:rsidP="00B22DCD">
      <w:pPr>
        <w:autoSpaceDE w:val="0"/>
        <w:autoSpaceDN w:val="0"/>
        <w:adjustRightInd w:val="0"/>
        <w:rPr>
          <w:rFonts w:ascii="Arial" w:hAnsi="Arial" w:cs="Arial"/>
          <w:b/>
          <w:bCs/>
          <w:color w:val="1F497D"/>
          <w:szCs w:val="20"/>
          <w:u w:val="single"/>
        </w:rPr>
      </w:pPr>
    </w:p>
    <w:p w14:paraId="2BFE25A6" w14:textId="29809F5B" w:rsidR="0002183D" w:rsidRPr="005F3A25" w:rsidRDefault="0002183D" w:rsidP="005F3A25">
      <w:pPr>
        <w:autoSpaceDE w:val="0"/>
        <w:autoSpaceDN w:val="0"/>
        <w:adjustRightInd w:val="0"/>
        <w:rPr>
          <w:rFonts w:ascii="Arial" w:hAnsi="Arial" w:cs="Arial"/>
          <w:szCs w:val="20"/>
        </w:rPr>
      </w:pPr>
      <w:r w:rsidRPr="005F3A25">
        <w:rPr>
          <w:rFonts w:ascii="Arial" w:hAnsi="Arial" w:cs="Arial"/>
          <w:b/>
          <w:bCs/>
          <w:color w:val="1F497D"/>
          <w:szCs w:val="20"/>
          <w:u w:val="single"/>
        </w:rPr>
        <w:t>BUDGET GUIDELINES</w:t>
      </w:r>
    </w:p>
    <w:p w14:paraId="65DCD9A0" w14:textId="36FEB25E" w:rsidR="005C1312" w:rsidRDefault="005C1312" w:rsidP="00B22DCD">
      <w:pPr>
        <w:pStyle w:val="ListParagraph"/>
        <w:numPr>
          <w:ilvl w:val="0"/>
          <w:numId w:val="6"/>
        </w:numPr>
        <w:ind w:left="360"/>
        <w:contextualSpacing/>
        <w:rPr>
          <w:rFonts w:ascii="Arial" w:hAnsi="Arial" w:cs="Arial"/>
          <w:sz w:val="20"/>
          <w:szCs w:val="20"/>
          <w:lang w:eastAsia="x-none"/>
        </w:rPr>
      </w:pPr>
      <w:r>
        <w:rPr>
          <w:rFonts w:ascii="Arial" w:hAnsi="Arial" w:cs="Arial"/>
          <w:sz w:val="20"/>
          <w:szCs w:val="20"/>
          <w:lang w:eastAsia="x-none"/>
        </w:rPr>
        <w:t xml:space="preserve">Applicants must provide a detailed budget and justification using the </w:t>
      </w:r>
      <w:r w:rsidR="00B22DCD">
        <w:rPr>
          <w:rFonts w:ascii="Arial" w:hAnsi="Arial" w:cs="Arial"/>
          <w:sz w:val="20"/>
          <w:szCs w:val="20"/>
          <w:lang w:eastAsia="x-none"/>
        </w:rPr>
        <w:t xml:space="preserve">provided </w:t>
      </w:r>
      <w:r>
        <w:rPr>
          <w:rFonts w:ascii="Arial" w:hAnsi="Arial" w:cs="Arial"/>
          <w:sz w:val="20"/>
          <w:szCs w:val="20"/>
          <w:lang w:eastAsia="x-none"/>
        </w:rPr>
        <w:t>Excel template.</w:t>
      </w:r>
    </w:p>
    <w:p w14:paraId="3A4FD56E" w14:textId="181C03F6" w:rsidR="0002183D" w:rsidRDefault="0002183D" w:rsidP="00B22DCD">
      <w:pPr>
        <w:pStyle w:val="ListParagraph"/>
        <w:numPr>
          <w:ilvl w:val="0"/>
          <w:numId w:val="6"/>
        </w:numPr>
        <w:ind w:left="360"/>
        <w:contextualSpacing/>
        <w:rPr>
          <w:rFonts w:ascii="Arial" w:hAnsi="Arial" w:cs="Arial"/>
          <w:sz w:val="20"/>
          <w:szCs w:val="20"/>
          <w:lang w:eastAsia="x-none"/>
        </w:rPr>
      </w:pPr>
      <w:r>
        <w:rPr>
          <w:rFonts w:ascii="Arial" w:hAnsi="Arial" w:cs="Arial"/>
          <w:sz w:val="20"/>
          <w:szCs w:val="20"/>
          <w:lang w:eastAsia="x-none"/>
        </w:rPr>
        <w:t xml:space="preserve">BIRC awards are </w:t>
      </w:r>
      <w:r w:rsidR="005C1312">
        <w:rPr>
          <w:rFonts w:ascii="Arial" w:hAnsi="Arial" w:cs="Arial"/>
          <w:sz w:val="20"/>
          <w:szCs w:val="20"/>
          <w:lang w:eastAsia="x-none"/>
        </w:rPr>
        <w:t>supported</w:t>
      </w:r>
      <w:r>
        <w:rPr>
          <w:rFonts w:ascii="Arial" w:hAnsi="Arial" w:cs="Arial"/>
          <w:sz w:val="20"/>
          <w:szCs w:val="20"/>
          <w:lang w:eastAsia="x-none"/>
        </w:rPr>
        <w:t xml:space="preserve"> by </w:t>
      </w:r>
      <w:r w:rsidR="008239ED">
        <w:rPr>
          <w:rFonts w:ascii="Arial" w:hAnsi="Arial" w:cs="Arial"/>
          <w:sz w:val="20"/>
          <w:szCs w:val="20"/>
          <w:lang w:eastAsia="x-none"/>
        </w:rPr>
        <w:t xml:space="preserve">state </w:t>
      </w:r>
      <w:r>
        <w:rPr>
          <w:rFonts w:ascii="Arial" w:hAnsi="Arial" w:cs="Arial"/>
          <w:sz w:val="20"/>
          <w:szCs w:val="20"/>
          <w:lang w:eastAsia="x-none"/>
        </w:rPr>
        <w:t xml:space="preserve">general funds (i.e.19900). All budgets and expenditures must adhere to the </w:t>
      </w:r>
      <w:hyperlink r:id="rId9" w:history="1">
        <w:r w:rsidR="0028662A" w:rsidRPr="0028662A">
          <w:rPr>
            <w:rStyle w:val="Hyperlink"/>
            <w:rFonts w:ascii="Arial" w:hAnsi="Arial" w:cs="Arial"/>
            <w:sz w:val="20"/>
            <w:szCs w:val="20"/>
            <w:lang w:eastAsia="x-none"/>
          </w:rPr>
          <w:t>university’s policies</w:t>
        </w:r>
        <w:r w:rsidRPr="0028662A">
          <w:rPr>
            <w:rStyle w:val="Hyperlink"/>
            <w:rFonts w:ascii="Arial" w:hAnsi="Arial" w:cs="Arial"/>
            <w:sz w:val="20"/>
            <w:szCs w:val="20"/>
            <w:lang w:eastAsia="x-none"/>
          </w:rPr>
          <w:t xml:space="preserve"> </w:t>
        </w:r>
        <w:r w:rsidR="0028662A" w:rsidRPr="0028662A">
          <w:rPr>
            <w:rStyle w:val="Hyperlink"/>
            <w:rFonts w:ascii="Arial" w:hAnsi="Arial" w:cs="Arial"/>
            <w:sz w:val="20"/>
            <w:szCs w:val="20"/>
            <w:lang w:eastAsia="x-none"/>
          </w:rPr>
          <w:t>and restrictions</w:t>
        </w:r>
      </w:hyperlink>
      <w:r w:rsidR="0028662A">
        <w:rPr>
          <w:rFonts w:ascii="Arial" w:hAnsi="Arial" w:cs="Arial"/>
          <w:sz w:val="20"/>
          <w:szCs w:val="20"/>
          <w:lang w:eastAsia="x-none"/>
        </w:rPr>
        <w:t xml:space="preserve"> </w:t>
      </w:r>
      <w:r>
        <w:rPr>
          <w:rFonts w:ascii="Arial" w:hAnsi="Arial" w:cs="Arial"/>
          <w:sz w:val="20"/>
          <w:szCs w:val="20"/>
          <w:lang w:eastAsia="x-none"/>
        </w:rPr>
        <w:t>regarding state funds.</w:t>
      </w:r>
    </w:p>
    <w:p w14:paraId="7853A74D" w14:textId="311CD623" w:rsidR="0002183D" w:rsidRPr="00A64C47" w:rsidRDefault="0002183D" w:rsidP="005F3A25">
      <w:pPr>
        <w:pStyle w:val="ListParagraph"/>
        <w:numPr>
          <w:ilvl w:val="0"/>
          <w:numId w:val="6"/>
        </w:numPr>
        <w:ind w:left="360"/>
        <w:contextualSpacing/>
        <w:rPr>
          <w:rFonts w:ascii="Arial" w:hAnsi="Arial" w:cs="Arial"/>
          <w:sz w:val="20"/>
          <w:szCs w:val="20"/>
          <w:lang w:eastAsia="x-none"/>
        </w:rPr>
      </w:pPr>
      <w:r w:rsidRPr="00A64C47">
        <w:rPr>
          <w:rFonts w:ascii="Arial" w:hAnsi="Arial" w:cs="Arial"/>
          <w:sz w:val="20"/>
          <w:szCs w:val="20"/>
          <w:lang w:eastAsia="x-none"/>
        </w:rPr>
        <w:t>Funds may not be used towards subawards.</w:t>
      </w:r>
    </w:p>
    <w:p w14:paraId="6AAD3ADA" w14:textId="212EF50C" w:rsidR="005C1312" w:rsidRDefault="0002183D" w:rsidP="00B22DCD">
      <w:pPr>
        <w:pStyle w:val="ListParagraph"/>
        <w:numPr>
          <w:ilvl w:val="0"/>
          <w:numId w:val="6"/>
        </w:numPr>
        <w:ind w:left="360"/>
        <w:rPr>
          <w:rFonts w:ascii="Arial" w:hAnsi="Arial" w:cs="Arial"/>
          <w:sz w:val="20"/>
          <w:szCs w:val="20"/>
          <w:lang w:eastAsia="x-none"/>
        </w:rPr>
      </w:pPr>
      <w:r w:rsidRPr="00A64C47">
        <w:rPr>
          <w:rFonts w:ascii="Arial" w:hAnsi="Arial" w:cs="Arial"/>
          <w:sz w:val="20"/>
          <w:szCs w:val="20"/>
          <w:lang w:eastAsia="x-none"/>
        </w:rPr>
        <w:t>Year 1 funds may not carryover to Year 2.</w:t>
      </w:r>
      <w:r w:rsidR="00B22DCD">
        <w:rPr>
          <w:rFonts w:ascii="Arial" w:hAnsi="Arial" w:cs="Arial"/>
          <w:sz w:val="20"/>
          <w:szCs w:val="20"/>
          <w:lang w:eastAsia="x-none"/>
        </w:rPr>
        <w:t xml:space="preserve"> </w:t>
      </w:r>
      <w:r w:rsidRPr="00A64C47">
        <w:rPr>
          <w:rFonts w:ascii="Arial" w:hAnsi="Arial" w:cs="Arial"/>
          <w:sz w:val="20"/>
          <w:szCs w:val="20"/>
          <w:lang w:eastAsia="x-none"/>
        </w:rPr>
        <w:t xml:space="preserve">Funds must be spent within their allocated year and balances remaining at fiscal </w:t>
      </w:r>
      <w:r w:rsidR="00877FA1">
        <w:rPr>
          <w:rFonts w:ascii="Arial" w:hAnsi="Arial" w:cs="Arial"/>
          <w:sz w:val="20"/>
          <w:szCs w:val="20"/>
          <w:lang w:eastAsia="x-none"/>
        </w:rPr>
        <w:t>year</w:t>
      </w:r>
      <w:r w:rsidR="00913ADA">
        <w:rPr>
          <w:rFonts w:ascii="Arial" w:hAnsi="Arial" w:cs="Arial"/>
          <w:sz w:val="20"/>
          <w:szCs w:val="20"/>
          <w:lang w:eastAsia="x-none"/>
        </w:rPr>
        <w:t xml:space="preserve"> </w:t>
      </w:r>
      <w:r w:rsidRPr="00A64C47">
        <w:rPr>
          <w:rFonts w:ascii="Arial" w:hAnsi="Arial" w:cs="Arial"/>
          <w:sz w:val="20"/>
          <w:szCs w:val="20"/>
          <w:lang w:eastAsia="x-none"/>
        </w:rPr>
        <w:t>end will be forfeited.</w:t>
      </w:r>
      <w:r w:rsidR="008239ED">
        <w:rPr>
          <w:rFonts w:ascii="Arial" w:hAnsi="Arial" w:cs="Arial"/>
          <w:sz w:val="20"/>
          <w:szCs w:val="20"/>
          <w:lang w:eastAsia="x-none"/>
        </w:rPr>
        <w:t xml:space="preserve"> Encumbered funds do not equate to an expenditure.</w:t>
      </w:r>
    </w:p>
    <w:p w14:paraId="7140D96E" w14:textId="2535ECFC" w:rsidR="00892FCB" w:rsidRPr="005F3A25" w:rsidRDefault="0002183D" w:rsidP="005F3A25">
      <w:pPr>
        <w:pStyle w:val="ListParagraph"/>
        <w:numPr>
          <w:ilvl w:val="0"/>
          <w:numId w:val="6"/>
        </w:numPr>
        <w:ind w:left="360"/>
        <w:rPr>
          <w:rFonts w:ascii="Arial" w:hAnsi="Arial" w:cs="Arial"/>
          <w:sz w:val="20"/>
          <w:szCs w:val="20"/>
          <w:lang w:eastAsia="x-none"/>
        </w:rPr>
      </w:pPr>
      <w:r w:rsidRPr="00A64C47">
        <w:rPr>
          <w:rFonts w:ascii="Arial" w:hAnsi="Arial" w:cs="Arial"/>
          <w:sz w:val="20"/>
          <w:szCs w:val="20"/>
          <w:lang w:eastAsia="x-none"/>
        </w:rPr>
        <w:t xml:space="preserve">No cost extensions </w:t>
      </w:r>
      <w:r w:rsidR="005C1312">
        <w:rPr>
          <w:rFonts w:ascii="Arial" w:hAnsi="Arial" w:cs="Arial"/>
          <w:sz w:val="20"/>
          <w:szCs w:val="20"/>
          <w:lang w:eastAsia="x-none"/>
        </w:rPr>
        <w:t>are not permitted</w:t>
      </w:r>
      <w:r w:rsidRPr="00A64C47">
        <w:rPr>
          <w:rFonts w:ascii="Arial" w:hAnsi="Arial" w:cs="Arial"/>
          <w:sz w:val="20"/>
          <w:szCs w:val="20"/>
          <w:lang w:eastAsia="x-none"/>
        </w:rPr>
        <w:t>.</w:t>
      </w:r>
    </w:p>
    <w:p w14:paraId="01A90C00" w14:textId="59F11E46" w:rsidR="00B22DCD" w:rsidRDefault="00B22DCD" w:rsidP="00B22DCD">
      <w:pPr>
        <w:rPr>
          <w:rFonts w:ascii="Arial" w:hAnsi="Arial" w:cs="Arial"/>
          <w:b/>
          <w:bCs/>
          <w:color w:val="1F497D"/>
          <w:szCs w:val="20"/>
          <w:u w:val="single"/>
        </w:rPr>
      </w:pPr>
      <w:bookmarkStart w:id="0" w:name="_GoBack"/>
      <w:bookmarkEnd w:id="0"/>
    </w:p>
    <w:p w14:paraId="12234224" w14:textId="77777777" w:rsidR="00194FDE" w:rsidRDefault="00194FDE" w:rsidP="00B22DCD">
      <w:pPr>
        <w:rPr>
          <w:rFonts w:ascii="Arial" w:hAnsi="Arial" w:cs="Arial"/>
          <w:b/>
          <w:bCs/>
          <w:color w:val="1F497D"/>
          <w:szCs w:val="20"/>
          <w:u w:val="single"/>
        </w:rPr>
      </w:pPr>
    </w:p>
    <w:p w14:paraId="6CDF6E13" w14:textId="6F256155" w:rsidR="00892FCB" w:rsidRPr="005F3A25" w:rsidRDefault="00892FCB" w:rsidP="00B22DCD">
      <w:pPr>
        <w:pStyle w:val="Default"/>
        <w:rPr>
          <w:sz w:val="20"/>
          <w:szCs w:val="20"/>
        </w:rPr>
      </w:pPr>
      <w:r w:rsidRPr="005F3A25">
        <w:rPr>
          <w:b/>
          <w:bCs/>
          <w:color w:val="1F497D"/>
          <w:sz w:val="20"/>
          <w:szCs w:val="20"/>
          <w:u w:val="single"/>
        </w:rPr>
        <w:t xml:space="preserve">RESEARCH GRANTEE RESPONSIBILITIES </w:t>
      </w:r>
    </w:p>
    <w:p w14:paraId="633542BE" w14:textId="7B0DF33C" w:rsidR="00892FCB" w:rsidRPr="005C1312" w:rsidRDefault="008575AC" w:rsidP="005F3A25">
      <w:pPr>
        <w:contextualSpacing/>
        <w:rPr>
          <w:rFonts w:ascii="Arial" w:hAnsi="Arial" w:cs="Arial"/>
          <w:szCs w:val="20"/>
          <w:lang w:eastAsia="x-none"/>
        </w:rPr>
      </w:pPr>
      <w:r w:rsidRPr="005F3A25">
        <w:rPr>
          <w:rFonts w:ascii="Arial" w:hAnsi="Arial" w:cs="Arial"/>
          <w:szCs w:val="20"/>
          <w:lang w:eastAsia="x-none"/>
        </w:rPr>
        <w:t>Awardees</w:t>
      </w:r>
      <w:r w:rsidRPr="005C1312">
        <w:rPr>
          <w:rFonts w:ascii="Arial" w:hAnsi="Arial" w:cs="Arial"/>
          <w:szCs w:val="20"/>
          <w:lang w:eastAsia="x-none"/>
        </w:rPr>
        <w:t xml:space="preserve"> </w:t>
      </w:r>
      <w:r w:rsidR="005C1312">
        <w:rPr>
          <w:rFonts w:ascii="Arial" w:hAnsi="Arial" w:cs="Arial"/>
          <w:szCs w:val="20"/>
          <w:lang w:eastAsia="x-none"/>
        </w:rPr>
        <w:t>are required to:</w:t>
      </w:r>
      <w:r w:rsidR="00892FCB" w:rsidRPr="005C1312">
        <w:rPr>
          <w:rFonts w:ascii="Arial" w:hAnsi="Arial" w:cs="Arial"/>
          <w:szCs w:val="20"/>
          <w:lang w:eastAsia="x-none"/>
        </w:rPr>
        <w:t xml:space="preserve"> </w:t>
      </w:r>
    </w:p>
    <w:p w14:paraId="0D4E64B1" w14:textId="6139369C" w:rsidR="00892FCB" w:rsidRPr="005F3A25" w:rsidRDefault="005C1312" w:rsidP="005F3A25">
      <w:pPr>
        <w:pStyle w:val="ListParagraph"/>
        <w:numPr>
          <w:ilvl w:val="0"/>
          <w:numId w:val="7"/>
        </w:numPr>
        <w:ind w:left="360"/>
        <w:contextualSpacing/>
        <w:rPr>
          <w:rFonts w:ascii="Arial" w:hAnsi="Arial" w:cs="Arial"/>
          <w:sz w:val="20"/>
          <w:szCs w:val="20"/>
          <w:lang w:eastAsia="x-none"/>
        </w:rPr>
      </w:pPr>
      <w:r w:rsidRPr="005F3A25">
        <w:rPr>
          <w:rFonts w:ascii="Arial" w:hAnsi="Arial" w:cs="Arial"/>
          <w:sz w:val="20"/>
          <w:szCs w:val="20"/>
          <w:lang w:eastAsia="x-none"/>
        </w:rPr>
        <w:t>Provide an a</w:t>
      </w:r>
      <w:r w:rsidR="00892FCB" w:rsidRPr="005F3A25">
        <w:rPr>
          <w:rFonts w:ascii="Arial" w:hAnsi="Arial" w:cs="Arial"/>
          <w:sz w:val="20"/>
          <w:szCs w:val="20"/>
          <w:lang w:eastAsia="x-none"/>
        </w:rPr>
        <w:t>nnual progress report</w:t>
      </w:r>
      <w:r w:rsidR="005A7F8F">
        <w:rPr>
          <w:rFonts w:ascii="Arial" w:hAnsi="Arial" w:cs="Arial"/>
          <w:sz w:val="20"/>
          <w:szCs w:val="20"/>
          <w:lang w:eastAsia="x-none"/>
        </w:rPr>
        <w:t>.</w:t>
      </w:r>
    </w:p>
    <w:p w14:paraId="0DCCD9A3" w14:textId="24FEC5AD" w:rsidR="005C1312" w:rsidRPr="005F3A25" w:rsidRDefault="005C1312" w:rsidP="005F3A25">
      <w:pPr>
        <w:pStyle w:val="ListParagraph"/>
        <w:numPr>
          <w:ilvl w:val="0"/>
          <w:numId w:val="7"/>
        </w:numPr>
        <w:ind w:left="360"/>
        <w:contextualSpacing/>
        <w:rPr>
          <w:rFonts w:ascii="Arial" w:hAnsi="Arial" w:cs="Arial"/>
          <w:sz w:val="20"/>
          <w:szCs w:val="20"/>
          <w:lang w:eastAsia="x-none"/>
        </w:rPr>
      </w:pPr>
      <w:r w:rsidRPr="005F3A25">
        <w:rPr>
          <w:rFonts w:ascii="Arial" w:hAnsi="Arial" w:cs="Arial"/>
          <w:sz w:val="20"/>
          <w:szCs w:val="20"/>
          <w:lang w:eastAsia="x-none"/>
        </w:rPr>
        <w:t>Acknowledge funding source in publications as “UCLA Brain Injury Research Center”</w:t>
      </w:r>
      <w:r w:rsidR="005A7F8F">
        <w:rPr>
          <w:rFonts w:ascii="Arial" w:hAnsi="Arial" w:cs="Arial"/>
          <w:sz w:val="20"/>
          <w:szCs w:val="20"/>
          <w:lang w:eastAsia="x-none"/>
        </w:rPr>
        <w:t>.</w:t>
      </w:r>
    </w:p>
    <w:p w14:paraId="3DF7CBB8" w14:textId="6F3D01FD" w:rsidR="00032331" w:rsidRPr="005F3A25" w:rsidRDefault="005C1312" w:rsidP="005F3A25">
      <w:pPr>
        <w:pStyle w:val="ListParagraph"/>
        <w:numPr>
          <w:ilvl w:val="0"/>
          <w:numId w:val="7"/>
        </w:numPr>
        <w:ind w:left="360"/>
        <w:contextualSpacing/>
        <w:rPr>
          <w:rFonts w:ascii="Arial" w:hAnsi="Arial" w:cs="Arial"/>
          <w:sz w:val="20"/>
          <w:szCs w:val="20"/>
          <w:lang w:eastAsia="x-none"/>
        </w:rPr>
      </w:pPr>
      <w:r w:rsidRPr="005F3A25">
        <w:rPr>
          <w:rFonts w:ascii="Arial" w:hAnsi="Arial" w:cs="Arial"/>
          <w:sz w:val="20"/>
          <w:szCs w:val="20"/>
          <w:lang w:eastAsia="x-none"/>
        </w:rPr>
        <w:t xml:space="preserve">Provide a </w:t>
      </w:r>
      <w:r w:rsidR="00892FCB" w:rsidRPr="005F3A25">
        <w:rPr>
          <w:rFonts w:ascii="Arial" w:hAnsi="Arial" w:cs="Arial"/>
          <w:sz w:val="20"/>
          <w:szCs w:val="20"/>
          <w:lang w:eastAsia="x-none"/>
        </w:rPr>
        <w:t>list of all publications that emerge as a result of the funding</w:t>
      </w:r>
      <w:r w:rsidR="005A7F8F">
        <w:rPr>
          <w:rFonts w:ascii="Arial" w:hAnsi="Arial" w:cs="Arial"/>
          <w:sz w:val="20"/>
          <w:szCs w:val="20"/>
          <w:lang w:eastAsia="x-none"/>
        </w:rPr>
        <w:t>.</w:t>
      </w:r>
    </w:p>
    <w:p w14:paraId="4985447B" w14:textId="2AC27E6E" w:rsidR="00407319" w:rsidRPr="00194FDE" w:rsidRDefault="00D068E5" w:rsidP="00194FDE">
      <w:pPr>
        <w:pStyle w:val="ListParagraph"/>
        <w:numPr>
          <w:ilvl w:val="0"/>
          <w:numId w:val="7"/>
        </w:numPr>
        <w:ind w:left="360"/>
        <w:contextualSpacing/>
        <w:rPr>
          <w:rFonts w:ascii="Arial" w:hAnsi="Arial" w:cs="Arial"/>
          <w:sz w:val="20"/>
        </w:rPr>
      </w:pPr>
      <w:r>
        <w:rPr>
          <w:rFonts w:ascii="Arial" w:hAnsi="Arial" w:cs="Arial"/>
          <w:sz w:val="20"/>
        </w:rPr>
        <w:t>Future grants</w:t>
      </w:r>
      <w:r w:rsidR="00B22DCD" w:rsidRPr="00DA1BAF">
        <w:rPr>
          <w:rFonts w:ascii="Arial" w:hAnsi="Arial" w:cs="Arial"/>
          <w:sz w:val="20"/>
        </w:rPr>
        <w:t xml:space="preserve"> generated in collaboration with outside entities should be associated with faculty in UCLA Neurosurgery &amp; submitted through UCLA Neurosurgery.</w:t>
      </w:r>
      <w:r w:rsidR="00B22DCD" w:rsidRPr="00194FDE">
        <w:rPr>
          <w:rFonts w:ascii="Arial" w:hAnsi="Arial" w:cs="Arial"/>
          <w:lang w:eastAsia="x-none"/>
        </w:rPr>
        <w:br w:type="page"/>
      </w:r>
    </w:p>
    <w:p w14:paraId="43D69789" w14:textId="77777777" w:rsidR="006B74DE" w:rsidRPr="006B74DE" w:rsidRDefault="006B74DE" w:rsidP="00407319">
      <w:pPr>
        <w:jc w:val="center"/>
        <w:rPr>
          <w:rFonts w:ascii="Arial" w:hAnsi="Arial" w:cs="Arial"/>
          <w:b/>
          <w:sz w:val="18"/>
          <w:szCs w:val="20"/>
        </w:rPr>
      </w:pPr>
    </w:p>
    <w:p w14:paraId="77B0B361" w14:textId="359A0B6B" w:rsidR="005A7F8F" w:rsidRDefault="005A7F8F" w:rsidP="00407319">
      <w:pPr>
        <w:jc w:val="center"/>
        <w:rPr>
          <w:rFonts w:ascii="Arial" w:hAnsi="Arial" w:cs="Arial"/>
          <w:b/>
          <w:sz w:val="28"/>
          <w:szCs w:val="20"/>
        </w:rPr>
      </w:pPr>
      <w:r w:rsidRPr="005F3A25">
        <w:rPr>
          <w:rFonts w:ascii="Arial" w:hAnsi="Arial" w:cs="Arial"/>
          <w:b/>
          <w:sz w:val="28"/>
          <w:szCs w:val="20"/>
        </w:rPr>
        <w:t xml:space="preserve">BIRC </w:t>
      </w:r>
      <w:r w:rsidR="00321C02">
        <w:rPr>
          <w:rFonts w:ascii="Arial" w:hAnsi="Arial" w:cs="Arial"/>
          <w:b/>
          <w:sz w:val="28"/>
          <w:szCs w:val="20"/>
        </w:rPr>
        <w:t xml:space="preserve">Support </w:t>
      </w:r>
      <w:r w:rsidRPr="005F3A25">
        <w:rPr>
          <w:rFonts w:ascii="Arial" w:hAnsi="Arial" w:cs="Arial"/>
          <w:b/>
          <w:sz w:val="28"/>
          <w:szCs w:val="20"/>
        </w:rPr>
        <w:t>Funding Application</w:t>
      </w:r>
    </w:p>
    <w:p w14:paraId="4A11CF94" w14:textId="1A804EAB" w:rsidR="00C4566E" w:rsidRDefault="00C4566E" w:rsidP="005A7F8F">
      <w:pPr>
        <w:jc w:val="center"/>
        <w:rPr>
          <w:rFonts w:ascii="Arial" w:hAnsi="Arial" w:cs="Arial"/>
          <w:b/>
          <w:sz w:val="22"/>
          <w:szCs w:val="22"/>
        </w:rPr>
      </w:pPr>
    </w:p>
    <w:p w14:paraId="4756BF2D" w14:textId="77777777" w:rsidR="006B74DE" w:rsidRPr="005F3A25" w:rsidRDefault="006B74DE" w:rsidP="005A7F8F">
      <w:pPr>
        <w:jc w:val="center"/>
        <w:rPr>
          <w:rFonts w:ascii="Arial" w:hAnsi="Arial" w:cs="Arial"/>
          <w:b/>
          <w:sz w:val="22"/>
          <w:szCs w:val="22"/>
        </w:rPr>
      </w:pPr>
    </w:p>
    <w:tbl>
      <w:tblPr>
        <w:tblStyle w:val="TableGrid"/>
        <w:tblW w:w="0" w:type="auto"/>
        <w:tblLook w:val="04A0" w:firstRow="1" w:lastRow="0" w:firstColumn="1" w:lastColumn="0" w:noHBand="0" w:noVBand="1"/>
      </w:tblPr>
      <w:tblGrid>
        <w:gridCol w:w="9350"/>
      </w:tblGrid>
      <w:tr w:rsidR="003539CE" w14:paraId="2919D1D9" w14:textId="77777777" w:rsidTr="003539CE">
        <w:tc>
          <w:tcPr>
            <w:tcW w:w="9350" w:type="dxa"/>
          </w:tcPr>
          <w:p w14:paraId="365A630B" w14:textId="24F71EB4" w:rsidR="003539CE" w:rsidRPr="005F3A25" w:rsidRDefault="003539CE" w:rsidP="003539CE">
            <w:pPr>
              <w:rPr>
                <w:rFonts w:ascii="Arial" w:hAnsi="Arial" w:cs="Arial"/>
                <w:b/>
                <w:bCs/>
                <w:sz w:val="22"/>
                <w:szCs w:val="20"/>
                <w:lang w:eastAsia="x-none"/>
              </w:rPr>
            </w:pPr>
            <w:r w:rsidRPr="00407319">
              <w:rPr>
                <w:rStyle w:val="SubtitleChar"/>
                <w:rFonts w:ascii="Arial" w:hAnsi="Arial" w:cs="Arial"/>
                <w:b/>
                <w:bCs/>
                <w:sz w:val="22"/>
                <w:szCs w:val="20"/>
              </w:rPr>
              <w:t>Principal Investigator</w:t>
            </w:r>
            <w:r w:rsidRPr="00407319">
              <w:rPr>
                <w:rStyle w:val="SubtitleChar"/>
                <w:rFonts w:ascii="Arial" w:hAnsi="Arial" w:cs="Arial"/>
                <w:b/>
                <w:bCs/>
                <w:sz w:val="22"/>
                <w:szCs w:val="20"/>
                <w:lang w:val="en-US"/>
              </w:rPr>
              <w:t xml:space="preserve"> (First Name, Last Name, Degree, Title): </w:t>
            </w:r>
          </w:p>
          <w:p w14:paraId="34E750F7" w14:textId="286B45FA" w:rsidR="00C4566E" w:rsidRDefault="00C4566E" w:rsidP="003539CE"/>
        </w:tc>
      </w:tr>
    </w:tbl>
    <w:p w14:paraId="7542FE01" w14:textId="77777777" w:rsidR="003539CE" w:rsidRDefault="003539CE" w:rsidP="003539CE"/>
    <w:tbl>
      <w:tblPr>
        <w:tblStyle w:val="TableGrid"/>
        <w:tblW w:w="0" w:type="auto"/>
        <w:tblLook w:val="04A0" w:firstRow="1" w:lastRow="0" w:firstColumn="1" w:lastColumn="0" w:noHBand="0" w:noVBand="1"/>
      </w:tblPr>
      <w:tblGrid>
        <w:gridCol w:w="9350"/>
      </w:tblGrid>
      <w:tr w:rsidR="003539CE" w14:paraId="275B962A" w14:textId="77777777" w:rsidTr="003539CE">
        <w:tc>
          <w:tcPr>
            <w:tcW w:w="9350" w:type="dxa"/>
          </w:tcPr>
          <w:p w14:paraId="48D7E06E" w14:textId="77777777" w:rsidR="006B74DE" w:rsidRPr="005F3A25" w:rsidRDefault="006B74DE" w:rsidP="006B74DE">
            <w:pPr>
              <w:pStyle w:val="List"/>
              <w:ind w:left="0" w:firstLine="0"/>
              <w:rPr>
                <w:rFonts w:ascii="Arial" w:hAnsi="Arial" w:cs="Arial"/>
                <w:bCs/>
                <w:sz w:val="22"/>
                <w:szCs w:val="22"/>
              </w:rPr>
            </w:pPr>
            <w:r>
              <w:rPr>
                <w:rStyle w:val="NoneA"/>
                <w:rFonts w:ascii="Arial" w:hAnsi="Arial" w:cs="Arial"/>
                <w:b/>
                <w:bCs/>
                <w:sz w:val="22"/>
                <w:szCs w:val="22"/>
              </w:rPr>
              <w:t>Team/</w:t>
            </w:r>
            <w:r w:rsidRPr="00C42757">
              <w:rPr>
                <w:rStyle w:val="NoneA"/>
                <w:rFonts w:ascii="Arial" w:hAnsi="Arial" w:cs="Arial"/>
                <w:b/>
                <w:bCs/>
                <w:sz w:val="22"/>
                <w:szCs w:val="22"/>
              </w:rPr>
              <w:t>P</w:t>
            </w:r>
            <w:r w:rsidRPr="005F3A25">
              <w:rPr>
                <w:rStyle w:val="NoneA"/>
                <w:rFonts w:ascii="Arial" w:hAnsi="Arial" w:cs="Arial"/>
                <w:b/>
                <w:sz w:val="22"/>
                <w:szCs w:val="22"/>
              </w:rPr>
              <w:t>ersonnel</w:t>
            </w:r>
            <w:r w:rsidRPr="00C42757">
              <w:rPr>
                <w:rStyle w:val="NoneA"/>
                <w:rFonts w:ascii="Arial" w:hAnsi="Arial" w:cs="Arial"/>
                <w:b/>
                <w:bCs/>
                <w:sz w:val="22"/>
                <w:szCs w:val="22"/>
              </w:rPr>
              <w:t>:</w:t>
            </w:r>
            <w:r>
              <w:rPr>
                <w:rStyle w:val="NoneA"/>
                <w:rFonts w:ascii="Arial" w:hAnsi="Arial" w:cs="Arial"/>
                <w:bCs/>
                <w:sz w:val="22"/>
                <w:szCs w:val="22"/>
              </w:rPr>
              <w:t xml:space="preserve"> Provide the name, title, and proposed effort for each individual that is requesting salary support. Describe each individual’s role on the project. For TBD roles, indicate the anticipated timeframe to fill the position.</w:t>
            </w:r>
          </w:p>
          <w:p w14:paraId="03C13D5C" w14:textId="577E0909" w:rsidR="00C4566E" w:rsidRDefault="00C4566E" w:rsidP="003539CE"/>
        </w:tc>
      </w:tr>
    </w:tbl>
    <w:p w14:paraId="4646620E" w14:textId="77777777" w:rsidR="003539CE" w:rsidRDefault="003539CE" w:rsidP="003539CE"/>
    <w:tbl>
      <w:tblPr>
        <w:tblStyle w:val="TableGrid"/>
        <w:tblW w:w="0" w:type="auto"/>
        <w:tblLook w:val="04A0" w:firstRow="1" w:lastRow="0" w:firstColumn="1" w:lastColumn="0" w:noHBand="0" w:noVBand="1"/>
      </w:tblPr>
      <w:tblGrid>
        <w:gridCol w:w="9350"/>
      </w:tblGrid>
      <w:tr w:rsidR="003539CE" w14:paraId="09E9DAA8" w14:textId="77777777" w:rsidTr="003539CE">
        <w:tc>
          <w:tcPr>
            <w:tcW w:w="9350" w:type="dxa"/>
          </w:tcPr>
          <w:p w14:paraId="0D001BF1" w14:textId="77777777" w:rsidR="003539CE" w:rsidRPr="00407319" w:rsidRDefault="003539CE" w:rsidP="003539CE">
            <w:pPr>
              <w:rPr>
                <w:rFonts w:ascii="Arial" w:hAnsi="Arial" w:cs="Arial"/>
                <w:b/>
                <w:bCs/>
                <w:sz w:val="22"/>
                <w:szCs w:val="20"/>
                <w:u w:val="single"/>
              </w:rPr>
            </w:pPr>
            <w:r w:rsidRPr="00A64C47">
              <w:rPr>
                <w:rStyle w:val="SubtitleChar"/>
                <w:rFonts w:ascii="Arial" w:hAnsi="Arial" w:cs="Arial"/>
                <w:b/>
                <w:bCs/>
                <w:sz w:val="22"/>
                <w:szCs w:val="20"/>
                <w:lang w:val="en-US"/>
              </w:rPr>
              <w:t>Project Title</w:t>
            </w:r>
            <w:r w:rsidRPr="00407319">
              <w:rPr>
                <w:rStyle w:val="SubtitleChar"/>
                <w:rFonts w:ascii="Arial" w:hAnsi="Arial" w:cs="Arial"/>
                <w:b/>
                <w:bCs/>
                <w:sz w:val="22"/>
                <w:szCs w:val="20"/>
                <w:lang w:val="en-US"/>
              </w:rPr>
              <w:t>:</w:t>
            </w:r>
          </w:p>
          <w:p w14:paraId="5E44A138" w14:textId="22763405" w:rsidR="00C4566E" w:rsidRDefault="00C4566E" w:rsidP="003539CE"/>
        </w:tc>
      </w:tr>
    </w:tbl>
    <w:p w14:paraId="53C902B1" w14:textId="77777777" w:rsidR="003539CE" w:rsidRDefault="003539CE" w:rsidP="003539CE"/>
    <w:tbl>
      <w:tblPr>
        <w:tblStyle w:val="TableGrid"/>
        <w:tblW w:w="0" w:type="auto"/>
        <w:tblLook w:val="04A0" w:firstRow="1" w:lastRow="0" w:firstColumn="1" w:lastColumn="0" w:noHBand="0" w:noVBand="1"/>
      </w:tblPr>
      <w:tblGrid>
        <w:gridCol w:w="9350"/>
      </w:tblGrid>
      <w:tr w:rsidR="003539CE" w14:paraId="164EB192" w14:textId="77777777" w:rsidTr="00A64C47">
        <w:tc>
          <w:tcPr>
            <w:tcW w:w="9350" w:type="dxa"/>
          </w:tcPr>
          <w:p w14:paraId="22CAFF97" w14:textId="7265B904" w:rsidR="003539CE" w:rsidRPr="005F3A25" w:rsidRDefault="003539CE" w:rsidP="005F3A25">
            <w:pPr>
              <w:pStyle w:val="List"/>
              <w:jc w:val="both"/>
              <w:rPr>
                <w:rFonts w:ascii="Arial" w:hAnsi="Arial" w:cs="Arial"/>
                <w:sz w:val="22"/>
                <w:szCs w:val="22"/>
              </w:rPr>
            </w:pPr>
            <w:r w:rsidRPr="00407319">
              <w:rPr>
                <w:rStyle w:val="NoneA"/>
                <w:rFonts w:ascii="Arial" w:hAnsi="Arial" w:cs="Arial"/>
                <w:b/>
                <w:bCs/>
                <w:sz w:val="22"/>
                <w:szCs w:val="22"/>
              </w:rPr>
              <w:t>Project Summary:</w:t>
            </w:r>
            <w:r w:rsidRPr="00407319">
              <w:rPr>
                <w:rStyle w:val="NoneA"/>
                <w:rFonts w:ascii="Arial" w:hAnsi="Arial" w:cs="Arial"/>
                <w:sz w:val="22"/>
                <w:szCs w:val="22"/>
              </w:rPr>
              <w:t xml:space="preserve"> Briefly describe the proposal with Specific Aims </w:t>
            </w:r>
            <w:r w:rsidRPr="00407319">
              <w:rPr>
                <w:rFonts w:ascii="Arial" w:hAnsi="Arial" w:cs="Arial"/>
                <w:sz w:val="22"/>
                <w:szCs w:val="22"/>
              </w:rPr>
              <w:t>(1</w:t>
            </w:r>
            <w:r>
              <w:rPr>
                <w:rFonts w:ascii="Arial" w:hAnsi="Arial" w:cs="Arial"/>
                <w:sz w:val="22"/>
                <w:szCs w:val="22"/>
              </w:rPr>
              <w:t>-</w:t>
            </w:r>
            <w:r w:rsidRPr="00407319">
              <w:rPr>
                <w:rFonts w:ascii="Arial" w:hAnsi="Arial" w:cs="Arial"/>
                <w:sz w:val="22"/>
                <w:szCs w:val="22"/>
              </w:rPr>
              <w:t>page max)</w:t>
            </w:r>
          </w:p>
          <w:p w14:paraId="7FEF3199" w14:textId="5759958C" w:rsidR="00C4566E" w:rsidRDefault="00C4566E" w:rsidP="00A64C47"/>
        </w:tc>
      </w:tr>
    </w:tbl>
    <w:p w14:paraId="1C9D5859" w14:textId="77777777" w:rsidR="00C42757" w:rsidRDefault="00C42757" w:rsidP="003539CE"/>
    <w:tbl>
      <w:tblPr>
        <w:tblStyle w:val="TableGrid"/>
        <w:tblW w:w="0" w:type="auto"/>
        <w:tblLook w:val="04A0" w:firstRow="1" w:lastRow="0" w:firstColumn="1" w:lastColumn="0" w:noHBand="0" w:noVBand="1"/>
      </w:tblPr>
      <w:tblGrid>
        <w:gridCol w:w="9350"/>
      </w:tblGrid>
      <w:tr w:rsidR="003539CE" w14:paraId="6A1A3168" w14:textId="77777777" w:rsidTr="00A64C47">
        <w:tc>
          <w:tcPr>
            <w:tcW w:w="9350" w:type="dxa"/>
          </w:tcPr>
          <w:p w14:paraId="740B2DB4" w14:textId="3281C94F" w:rsidR="003539CE" w:rsidRPr="005F3A25" w:rsidRDefault="003539CE" w:rsidP="005F3A25">
            <w:pPr>
              <w:pStyle w:val="List"/>
              <w:ind w:left="0" w:firstLine="0"/>
              <w:rPr>
                <w:rFonts w:ascii="Arial" w:hAnsi="Arial" w:cs="Arial"/>
                <w:sz w:val="22"/>
                <w:szCs w:val="22"/>
              </w:rPr>
            </w:pPr>
            <w:r w:rsidRPr="00407319">
              <w:rPr>
                <w:rStyle w:val="NoneA"/>
                <w:rFonts w:ascii="Arial" w:hAnsi="Arial" w:cs="Arial"/>
                <w:b/>
                <w:bCs/>
                <w:sz w:val="22"/>
                <w:szCs w:val="22"/>
              </w:rPr>
              <w:t>Significance:</w:t>
            </w:r>
            <w:r w:rsidRPr="00407319">
              <w:rPr>
                <w:rStyle w:val="NoneA"/>
                <w:rFonts w:ascii="Arial" w:hAnsi="Arial" w:cs="Arial"/>
                <w:sz w:val="22"/>
                <w:szCs w:val="22"/>
              </w:rPr>
              <w:t xml:space="preserve"> </w:t>
            </w:r>
            <w:r w:rsidR="00D068E5">
              <w:rPr>
                <w:rStyle w:val="NoneA"/>
                <w:rFonts w:ascii="Arial" w:hAnsi="Arial" w:cs="Arial"/>
                <w:sz w:val="22"/>
                <w:szCs w:val="22"/>
              </w:rPr>
              <w:t xml:space="preserve">Describe the TBI problem you are addressing and </w:t>
            </w:r>
            <w:r w:rsidR="00D068E5" w:rsidRPr="00C50219">
              <w:rPr>
                <w:rStyle w:val="NoneA"/>
                <w:rFonts w:ascii="Arial" w:hAnsi="Arial" w:cs="Arial"/>
                <w:sz w:val="22"/>
                <w:szCs w:val="22"/>
              </w:rPr>
              <w:t xml:space="preserve">how scientific knowledge </w:t>
            </w:r>
            <w:r w:rsidR="00D068E5">
              <w:rPr>
                <w:rStyle w:val="NoneA"/>
                <w:rFonts w:ascii="Arial" w:hAnsi="Arial" w:cs="Arial"/>
                <w:sz w:val="22"/>
                <w:szCs w:val="22"/>
              </w:rPr>
              <w:t xml:space="preserve">will </w:t>
            </w:r>
            <w:r w:rsidR="00D068E5" w:rsidRPr="00C50219">
              <w:rPr>
                <w:rStyle w:val="NoneA"/>
                <w:rFonts w:ascii="Arial" w:hAnsi="Arial" w:cs="Arial"/>
                <w:sz w:val="22"/>
                <w:szCs w:val="22"/>
              </w:rPr>
              <w:t>be advanced</w:t>
            </w:r>
            <w:r w:rsidR="00D068E5">
              <w:rPr>
                <w:rStyle w:val="NoneA"/>
                <w:rFonts w:ascii="Arial" w:hAnsi="Arial" w:cs="Arial"/>
                <w:sz w:val="22"/>
                <w:szCs w:val="22"/>
              </w:rPr>
              <w:t xml:space="preserve"> if the aims of the project are achieved. </w:t>
            </w:r>
            <w:r w:rsidRPr="00407319">
              <w:rPr>
                <w:rStyle w:val="NoneA"/>
                <w:rFonts w:ascii="Arial" w:hAnsi="Arial" w:cs="Arial"/>
                <w:sz w:val="22"/>
                <w:szCs w:val="22"/>
              </w:rPr>
              <w:t>What will be the effect of these</w:t>
            </w:r>
            <w:r>
              <w:rPr>
                <w:rStyle w:val="NoneA"/>
                <w:rFonts w:ascii="Arial" w:hAnsi="Arial" w:cs="Arial"/>
                <w:sz w:val="22"/>
                <w:szCs w:val="22"/>
              </w:rPr>
              <w:t xml:space="preserve"> s</w:t>
            </w:r>
            <w:r w:rsidRPr="00407319">
              <w:rPr>
                <w:rStyle w:val="NoneA"/>
                <w:rFonts w:ascii="Arial" w:hAnsi="Arial" w:cs="Arial"/>
                <w:sz w:val="22"/>
                <w:szCs w:val="22"/>
              </w:rPr>
              <w:t>tudies</w:t>
            </w:r>
            <w:r>
              <w:rPr>
                <w:rStyle w:val="NoneA"/>
                <w:rFonts w:ascii="Arial" w:hAnsi="Arial" w:cs="Arial"/>
                <w:sz w:val="22"/>
                <w:szCs w:val="22"/>
              </w:rPr>
              <w:t xml:space="preserve"> </w:t>
            </w:r>
            <w:r w:rsidRPr="00407319">
              <w:rPr>
                <w:rStyle w:val="NoneA"/>
                <w:rFonts w:ascii="Arial" w:hAnsi="Arial" w:cs="Arial"/>
                <w:sz w:val="22"/>
                <w:szCs w:val="22"/>
              </w:rPr>
              <w:t>on the concepts or methods that drive this field?</w:t>
            </w:r>
            <w:r w:rsidRPr="00407319">
              <w:rPr>
                <w:rFonts w:ascii="Arial" w:hAnsi="Arial" w:cs="Arial"/>
                <w:b/>
                <w:bCs/>
                <w:sz w:val="22"/>
                <w:szCs w:val="22"/>
              </w:rPr>
              <w:t xml:space="preserve"> </w:t>
            </w:r>
            <w:r w:rsidRPr="00407319">
              <w:rPr>
                <w:rFonts w:ascii="Arial" w:hAnsi="Arial" w:cs="Arial"/>
                <w:sz w:val="22"/>
                <w:szCs w:val="22"/>
              </w:rPr>
              <w:t>(</w:t>
            </w:r>
            <w:r>
              <w:rPr>
                <w:rFonts w:ascii="Arial" w:hAnsi="Arial" w:cs="Arial"/>
                <w:sz w:val="22"/>
                <w:szCs w:val="22"/>
              </w:rPr>
              <w:t>1/</w:t>
            </w:r>
            <w:proofErr w:type="gramStart"/>
            <w:r>
              <w:rPr>
                <w:rFonts w:ascii="Arial" w:hAnsi="Arial" w:cs="Arial"/>
                <w:sz w:val="22"/>
                <w:szCs w:val="22"/>
              </w:rPr>
              <w:t xml:space="preserve">2 </w:t>
            </w:r>
            <w:r w:rsidRPr="00407319">
              <w:rPr>
                <w:rFonts w:ascii="Arial" w:hAnsi="Arial" w:cs="Arial"/>
                <w:sz w:val="22"/>
                <w:szCs w:val="22"/>
              </w:rPr>
              <w:t>page</w:t>
            </w:r>
            <w:proofErr w:type="gramEnd"/>
            <w:r w:rsidRPr="00407319">
              <w:rPr>
                <w:rFonts w:ascii="Arial" w:hAnsi="Arial" w:cs="Arial"/>
                <w:sz w:val="22"/>
                <w:szCs w:val="22"/>
              </w:rPr>
              <w:t xml:space="preserve"> max)</w:t>
            </w:r>
          </w:p>
          <w:p w14:paraId="11A46097" w14:textId="43C4E828" w:rsidR="00C4566E" w:rsidRDefault="00C4566E" w:rsidP="00A64C47"/>
        </w:tc>
      </w:tr>
    </w:tbl>
    <w:p w14:paraId="665AD734" w14:textId="77777777" w:rsidR="003539CE" w:rsidRDefault="003539CE" w:rsidP="003539CE"/>
    <w:tbl>
      <w:tblPr>
        <w:tblStyle w:val="TableGrid"/>
        <w:tblW w:w="0" w:type="auto"/>
        <w:tblLook w:val="04A0" w:firstRow="1" w:lastRow="0" w:firstColumn="1" w:lastColumn="0" w:noHBand="0" w:noVBand="1"/>
      </w:tblPr>
      <w:tblGrid>
        <w:gridCol w:w="9350"/>
      </w:tblGrid>
      <w:tr w:rsidR="003539CE" w14:paraId="13175B20" w14:textId="77777777" w:rsidTr="00A64C47">
        <w:tc>
          <w:tcPr>
            <w:tcW w:w="9350" w:type="dxa"/>
          </w:tcPr>
          <w:p w14:paraId="6149E1A3" w14:textId="0FE244B6" w:rsidR="003539CE" w:rsidRPr="005F3A25" w:rsidRDefault="003539CE" w:rsidP="005F3A25">
            <w:pPr>
              <w:pStyle w:val="List"/>
              <w:ind w:left="0" w:firstLine="0"/>
              <w:rPr>
                <w:rFonts w:ascii="Arial" w:hAnsi="Arial" w:cs="Arial"/>
                <w:sz w:val="22"/>
                <w:szCs w:val="22"/>
              </w:rPr>
            </w:pPr>
            <w:r w:rsidRPr="00407319">
              <w:rPr>
                <w:rStyle w:val="NoneA"/>
                <w:rFonts w:ascii="Arial" w:hAnsi="Arial" w:cs="Arial"/>
                <w:b/>
                <w:bCs/>
                <w:sz w:val="22"/>
                <w:szCs w:val="22"/>
              </w:rPr>
              <w:t>Innovation</w:t>
            </w:r>
            <w:r w:rsidRPr="00407319">
              <w:rPr>
                <w:rStyle w:val="NoneA"/>
                <w:rFonts w:ascii="Arial" w:hAnsi="Arial" w:cs="Arial"/>
                <w:sz w:val="22"/>
                <w:szCs w:val="22"/>
              </w:rPr>
              <w:t xml:space="preserve">: </w:t>
            </w:r>
            <w:r w:rsidR="00194FDE" w:rsidRPr="00194FDE">
              <w:rPr>
                <w:rStyle w:val="NoneA"/>
                <w:rFonts w:ascii="Arial" w:hAnsi="Arial" w:cs="Arial"/>
                <w:sz w:val="22"/>
                <w:szCs w:val="22"/>
              </w:rPr>
              <w:t xml:space="preserve">Describe the novel concepts, approaches or methods of this project. </w:t>
            </w:r>
            <w:r w:rsidRPr="00407319">
              <w:rPr>
                <w:rStyle w:val="NoneA"/>
                <w:rFonts w:ascii="Arial" w:hAnsi="Arial" w:cs="Arial"/>
                <w:sz w:val="22"/>
                <w:szCs w:val="22"/>
              </w:rPr>
              <w:t>Does the project challenge existing paradigms or develop new methods or technologies?</w:t>
            </w:r>
            <w:r w:rsidRPr="00407319">
              <w:rPr>
                <w:rFonts w:ascii="Arial" w:hAnsi="Arial" w:cs="Arial"/>
                <w:sz w:val="22"/>
                <w:szCs w:val="22"/>
              </w:rPr>
              <w:t xml:space="preserve"> (1/</w:t>
            </w:r>
            <w:proofErr w:type="gramStart"/>
            <w:r w:rsidRPr="00407319">
              <w:rPr>
                <w:rFonts w:ascii="Arial" w:hAnsi="Arial" w:cs="Arial"/>
                <w:sz w:val="22"/>
                <w:szCs w:val="22"/>
              </w:rPr>
              <w:t>2 page</w:t>
            </w:r>
            <w:proofErr w:type="gramEnd"/>
            <w:r w:rsidRPr="00407319">
              <w:rPr>
                <w:rFonts w:ascii="Arial" w:hAnsi="Arial" w:cs="Arial"/>
                <w:sz w:val="22"/>
                <w:szCs w:val="22"/>
              </w:rPr>
              <w:t xml:space="preserve"> max)</w:t>
            </w:r>
          </w:p>
          <w:p w14:paraId="5DD6C383" w14:textId="2F1C071E" w:rsidR="00C4566E" w:rsidRDefault="00C4566E" w:rsidP="00A64C47"/>
        </w:tc>
      </w:tr>
    </w:tbl>
    <w:p w14:paraId="020F88A3" w14:textId="77777777" w:rsidR="003539CE" w:rsidRDefault="003539CE" w:rsidP="003539CE"/>
    <w:tbl>
      <w:tblPr>
        <w:tblStyle w:val="TableGrid"/>
        <w:tblW w:w="0" w:type="auto"/>
        <w:tblLook w:val="04A0" w:firstRow="1" w:lastRow="0" w:firstColumn="1" w:lastColumn="0" w:noHBand="0" w:noVBand="1"/>
      </w:tblPr>
      <w:tblGrid>
        <w:gridCol w:w="9350"/>
      </w:tblGrid>
      <w:tr w:rsidR="003539CE" w14:paraId="6E2A8A4E" w14:textId="77777777" w:rsidTr="00A64C47">
        <w:tc>
          <w:tcPr>
            <w:tcW w:w="9350" w:type="dxa"/>
          </w:tcPr>
          <w:p w14:paraId="28F9768F" w14:textId="3B0BF06B" w:rsidR="003539CE" w:rsidRPr="005F3A25" w:rsidRDefault="003539CE" w:rsidP="005F3A25">
            <w:pPr>
              <w:pStyle w:val="List"/>
              <w:ind w:left="0" w:firstLine="0"/>
              <w:rPr>
                <w:rFonts w:ascii="Arial" w:hAnsi="Arial" w:cs="Arial"/>
                <w:sz w:val="22"/>
                <w:szCs w:val="22"/>
              </w:rPr>
            </w:pPr>
            <w:r w:rsidRPr="00F35007">
              <w:rPr>
                <w:rStyle w:val="NoneA"/>
                <w:rFonts w:ascii="Arial" w:hAnsi="Arial" w:cs="Arial"/>
                <w:b/>
                <w:bCs/>
                <w:sz w:val="22"/>
                <w:szCs w:val="22"/>
              </w:rPr>
              <w:t>Approach:</w:t>
            </w:r>
            <w:r w:rsidRPr="00145526">
              <w:rPr>
                <w:rStyle w:val="NoneA"/>
                <w:rFonts w:ascii="Arial" w:hAnsi="Arial" w:cs="Arial"/>
                <w:sz w:val="22"/>
                <w:szCs w:val="22"/>
              </w:rPr>
              <w:t xml:space="preserve"> </w:t>
            </w:r>
            <w:r w:rsidR="00FA0F21">
              <w:rPr>
                <w:rStyle w:val="NoneA"/>
                <w:rFonts w:ascii="Arial" w:hAnsi="Arial" w:cs="Arial"/>
                <w:sz w:val="22"/>
                <w:szCs w:val="22"/>
              </w:rPr>
              <w:t xml:space="preserve">Describe your </w:t>
            </w:r>
            <w:r w:rsidR="00C42757">
              <w:rPr>
                <w:rStyle w:val="NoneA"/>
                <w:rFonts w:ascii="Arial" w:hAnsi="Arial" w:cs="Arial"/>
                <w:sz w:val="22"/>
                <w:szCs w:val="22"/>
              </w:rPr>
              <w:t xml:space="preserve">overall strategy, </w:t>
            </w:r>
            <w:r w:rsidR="008D3D00">
              <w:rPr>
                <w:rStyle w:val="NoneA"/>
                <w:rFonts w:ascii="Arial" w:hAnsi="Arial" w:cs="Arial"/>
                <w:sz w:val="22"/>
                <w:szCs w:val="22"/>
              </w:rPr>
              <w:t>experimental design</w:t>
            </w:r>
            <w:r w:rsidR="00C42757">
              <w:rPr>
                <w:rStyle w:val="NoneA"/>
                <w:rFonts w:ascii="Arial" w:hAnsi="Arial" w:cs="Arial"/>
                <w:sz w:val="22"/>
                <w:szCs w:val="22"/>
              </w:rPr>
              <w:t>,</w:t>
            </w:r>
            <w:r w:rsidR="008D3D00">
              <w:rPr>
                <w:rStyle w:val="NoneA"/>
                <w:rFonts w:ascii="Arial" w:hAnsi="Arial" w:cs="Arial"/>
                <w:sz w:val="22"/>
                <w:szCs w:val="22"/>
              </w:rPr>
              <w:t xml:space="preserve"> and </w:t>
            </w:r>
            <w:r w:rsidR="00C42757">
              <w:rPr>
                <w:rStyle w:val="NoneA"/>
                <w:rFonts w:ascii="Arial" w:hAnsi="Arial" w:cs="Arial"/>
                <w:sz w:val="22"/>
                <w:szCs w:val="22"/>
              </w:rPr>
              <w:t>methodology to accomplish the aims of the project. I</w:t>
            </w:r>
            <w:r w:rsidR="008D3D00">
              <w:rPr>
                <w:rStyle w:val="NoneA"/>
                <w:rFonts w:ascii="Arial" w:hAnsi="Arial" w:cs="Arial"/>
                <w:sz w:val="22"/>
                <w:szCs w:val="22"/>
              </w:rPr>
              <w:t>nclud</w:t>
            </w:r>
            <w:r w:rsidR="00C42757">
              <w:rPr>
                <w:rStyle w:val="NoneA"/>
                <w:rFonts w:ascii="Arial" w:hAnsi="Arial" w:cs="Arial"/>
                <w:sz w:val="22"/>
                <w:szCs w:val="22"/>
              </w:rPr>
              <w:t>e</w:t>
            </w:r>
            <w:r w:rsidR="008D3D00">
              <w:rPr>
                <w:rStyle w:val="NoneA"/>
                <w:rFonts w:ascii="Arial" w:hAnsi="Arial" w:cs="Arial"/>
                <w:sz w:val="22"/>
                <w:szCs w:val="22"/>
              </w:rPr>
              <w:t xml:space="preserve"> </w:t>
            </w:r>
            <w:r w:rsidR="008D3D00" w:rsidRPr="00145526">
              <w:rPr>
                <w:rStyle w:val="NoneA"/>
                <w:rFonts w:ascii="Arial" w:hAnsi="Arial" w:cs="Arial"/>
                <w:sz w:val="22"/>
                <w:szCs w:val="22"/>
              </w:rPr>
              <w:t>composition of study population</w:t>
            </w:r>
            <w:r w:rsidR="008D3D00">
              <w:rPr>
                <w:rStyle w:val="NoneA"/>
                <w:rFonts w:ascii="Arial" w:hAnsi="Arial" w:cs="Arial"/>
                <w:sz w:val="22"/>
                <w:szCs w:val="22"/>
              </w:rPr>
              <w:t xml:space="preserve">, as applicable. </w:t>
            </w:r>
            <w:r w:rsidR="00C42757">
              <w:rPr>
                <w:rStyle w:val="NoneA"/>
                <w:rFonts w:ascii="Arial" w:hAnsi="Arial" w:cs="Arial"/>
                <w:sz w:val="22"/>
                <w:szCs w:val="22"/>
              </w:rPr>
              <w:t xml:space="preserve">Consider potential problems and alternative strategies to achieve the aims. </w:t>
            </w:r>
            <w:r w:rsidRPr="00C42757">
              <w:rPr>
                <w:rFonts w:ascii="Arial" w:hAnsi="Arial" w:cs="Arial"/>
                <w:sz w:val="22"/>
                <w:szCs w:val="22"/>
              </w:rPr>
              <w:t>(</w:t>
            </w:r>
            <w:r w:rsidRPr="005F3A25">
              <w:rPr>
                <w:rFonts w:ascii="Arial" w:hAnsi="Arial" w:cs="Arial"/>
                <w:b/>
                <w:bCs/>
                <w:sz w:val="22"/>
                <w:szCs w:val="22"/>
              </w:rPr>
              <w:t>3</w:t>
            </w:r>
            <w:r w:rsidR="00C42757" w:rsidRPr="005F3A25">
              <w:rPr>
                <w:rFonts w:ascii="Arial" w:hAnsi="Arial" w:cs="Arial"/>
                <w:b/>
                <w:bCs/>
                <w:sz w:val="22"/>
                <w:szCs w:val="22"/>
              </w:rPr>
              <w:t>-</w:t>
            </w:r>
            <w:r w:rsidRPr="005F3A25">
              <w:rPr>
                <w:rFonts w:ascii="Arial" w:hAnsi="Arial" w:cs="Arial"/>
                <w:b/>
                <w:bCs/>
                <w:sz w:val="22"/>
                <w:szCs w:val="22"/>
              </w:rPr>
              <w:t>page max</w:t>
            </w:r>
            <w:r w:rsidRPr="005F3A25">
              <w:rPr>
                <w:rFonts w:ascii="Arial" w:hAnsi="Arial" w:cs="Arial"/>
                <w:bCs/>
                <w:sz w:val="22"/>
                <w:szCs w:val="22"/>
              </w:rPr>
              <w:t xml:space="preserve"> for pilot studies and </w:t>
            </w:r>
            <w:r w:rsidRPr="005F3A25">
              <w:rPr>
                <w:rFonts w:ascii="Arial" w:hAnsi="Arial" w:cs="Arial"/>
                <w:b/>
                <w:bCs/>
                <w:sz w:val="22"/>
                <w:szCs w:val="22"/>
              </w:rPr>
              <w:t>6</w:t>
            </w:r>
            <w:r w:rsidR="00C42757" w:rsidRPr="005F3A25">
              <w:rPr>
                <w:rFonts w:ascii="Arial" w:hAnsi="Arial" w:cs="Arial"/>
                <w:b/>
                <w:bCs/>
                <w:sz w:val="22"/>
                <w:szCs w:val="22"/>
              </w:rPr>
              <w:t>-</w:t>
            </w:r>
            <w:r w:rsidRPr="005F3A25">
              <w:rPr>
                <w:rFonts w:ascii="Arial" w:hAnsi="Arial" w:cs="Arial"/>
                <w:b/>
                <w:bCs/>
                <w:sz w:val="22"/>
                <w:szCs w:val="22"/>
              </w:rPr>
              <w:t>page m</w:t>
            </w:r>
            <w:r w:rsidRPr="00BD497F">
              <w:rPr>
                <w:rFonts w:ascii="Arial" w:hAnsi="Arial" w:cs="Arial"/>
                <w:b/>
                <w:sz w:val="22"/>
                <w:szCs w:val="22"/>
              </w:rPr>
              <w:t>ax</w:t>
            </w:r>
            <w:r w:rsidRPr="005F3A25">
              <w:rPr>
                <w:rFonts w:ascii="Arial" w:hAnsi="Arial" w:cs="Arial"/>
                <w:bCs/>
                <w:sz w:val="22"/>
                <w:szCs w:val="22"/>
              </w:rPr>
              <w:t xml:space="preserve"> for larger projects</w:t>
            </w:r>
            <w:r w:rsidRPr="00C42757">
              <w:rPr>
                <w:rFonts w:ascii="Arial" w:hAnsi="Arial" w:cs="Arial"/>
                <w:sz w:val="22"/>
                <w:szCs w:val="22"/>
              </w:rPr>
              <w:t>)</w:t>
            </w:r>
          </w:p>
          <w:p w14:paraId="05461F47" w14:textId="7DB03BFE" w:rsidR="00C4566E" w:rsidRDefault="00C4566E" w:rsidP="00A64C47"/>
        </w:tc>
      </w:tr>
    </w:tbl>
    <w:p w14:paraId="1BF81B3D" w14:textId="77777777" w:rsidR="003539CE" w:rsidRDefault="003539CE" w:rsidP="003539CE"/>
    <w:tbl>
      <w:tblPr>
        <w:tblStyle w:val="TableGrid"/>
        <w:tblW w:w="0" w:type="auto"/>
        <w:tblLook w:val="04A0" w:firstRow="1" w:lastRow="0" w:firstColumn="1" w:lastColumn="0" w:noHBand="0" w:noVBand="1"/>
      </w:tblPr>
      <w:tblGrid>
        <w:gridCol w:w="9350"/>
      </w:tblGrid>
      <w:tr w:rsidR="003539CE" w14:paraId="388EF787" w14:textId="77777777" w:rsidTr="00A64C47">
        <w:tc>
          <w:tcPr>
            <w:tcW w:w="9350" w:type="dxa"/>
          </w:tcPr>
          <w:p w14:paraId="32417A95" w14:textId="394A3014" w:rsidR="00FA0F21" w:rsidRPr="005F3A25" w:rsidRDefault="003539CE" w:rsidP="005F3A25">
            <w:pPr>
              <w:pStyle w:val="List"/>
              <w:ind w:left="0" w:firstLine="0"/>
              <w:rPr>
                <w:rFonts w:ascii="Arial" w:hAnsi="Arial" w:cs="Arial"/>
                <w:sz w:val="22"/>
                <w:szCs w:val="22"/>
              </w:rPr>
            </w:pPr>
            <w:r>
              <w:rPr>
                <w:rStyle w:val="NoneA"/>
                <w:rFonts w:ascii="Arial" w:hAnsi="Arial" w:cs="Arial"/>
                <w:b/>
                <w:bCs/>
                <w:sz w:val="22"/>
                <w:szCs w:val="22"/>
              </w:rPr>
              <w:t>Facilities, Equipment, and Other Resources</w:t>
            </w:r>
            <w:r w:rsidRPr="00F35007">
              <w:rPr>
                <w:rStyle w:val="NoneA"/>
                <w:rFonts w:ascii="Arial" w:hAnsi="Arial" w:cs="Arial"/>
                <w:b/>
                <w:bCs/>
                <w:sz w:val="22"/>
                <w:szCs w:val="22"/>
              </w:rPr>
              <w:t>:</w:t>
            </w:r>
            <w:r w:rsidRPr="00145526">
              <w:rPr>
                <w:rStyle w:val="NoneA"/>
                <w:rFonts w:ascii="Arial" w:hAnsi="Arial" w:cs="Arial"/>
                <w:sz w:val="22"/>
                <w:szCs w:val="22"/>
              </w:rPr>
              <w:t xml:space="preserve"> </w:t>
            </w:r>
            <w:r>
              <w:rPr>
                <w:rStyle w:val="NoneA"/>
                <w:rFonts w:ascii="Arial" w:hAnsi="Arial" w:cs="Arial"/>
                <w:sz w:val="22"/>
                <w:szCs w:val="22"/>
              </w:rPr>
              <w:t>Describe the available facilities</w:t>
            </w:r>
            <w:r w:rsidR="00FA0F21">
              <w:rPr>
                <w:rStyle w:val="NoneA"/>
                <w:rFonts w:ascii="Arial" w:hAnsi="Arial" w:cs="Arial"/>
                <w:sz w:val="22"/>
                <w:szCs w:val="22"/>
              </w:rPr>
              <w:t xml:space="preserve">, </w:t>
            </w:r>
            <w:r>
              <w:rPr>
                <w:rStyle w:val="NoneA"/>
                <w:rFonts w:ascii="Arial" w:hAnsi="Arial" w:cs="Arial"/>
                <w:sz w:val="22"/>
                <w:szCs w:val="22"/>
              </w:rPr>
              <w:t>equipment</w:t>
            </w:r>
            <w:r w:rsidR="00FA0F21">
              <w:rPr>
                <w:rStyle w:val="NoneA"/>
                <w:rFonts w:ascii="Arial" w:hAnsi="Arial" w:cs="Arial"/>
                <w:sz w:val="22"/>
                <w:szCs w:val="22"/>
              </w:rPr>
              <w:t xml:space="preserve">, and resources </w:t>
            </w:r>
            <w:r>
              <w:rPr>
                <w:rStyle w:val="NoneA"/>
                <w:rFonts w:ascii="Arial" w:hAnsi="Arial" w:cs="Arial"/>
                <w:sz w:val="22"/>
                <w:szCs w:val="22"/>
              </w:rPr>
              <w:t xml:space="preserve">that will be used in this project. If funds are being requested to purchase </w:t>
            </w:r>
            <w:r w:rsidR="008239ED">
              <w:rPr>
                <w:rStyle w:val="NoneA"/>
                <w:rFonts w:ascii="Arial" w:hAnsi="Arial" w:cs="Arial"/>
                <w:sz w:val="22"/>
                <w:szCs w:val="22"/>
              </w:rPr>
              <w:t>new</w:t>
            </w:r>
            <w:r>
              <w:rPr>
                <w:rStyle w:val="NoneA"/>
                <w:rFonts w:ascii="Arial" w:hAnsi="Arial" w:cs="Arial"/>
                <w:sz w:val="22"/>
                <w:szCs w:val="22"/>
              </w:rPr>
              <w:t xml:space="preserve"> equipment, </w:t>
            </w:r>
            <w:r w:rsidR="008239ED">
              <w:rPr>
                <w:rStyle w:val="NoneA"/>
                <w:rFonts w:ascii="Arial" w:hAnsi="Arial" w:cs="Arial"/>
                <w:sz w:val="22"/>
                <w:szCs w:val="22"/>
              </w:rPr>
              <w:t xml:space="preserve">describe </w:t>
            </w:r>
            <w:r w:rsidR="00FA0F21">
              <w:rPr>
                <w:rStyle w:val="NoneA"/>
                <w:rFonts w:ascii="Arial" w:hAnsi="Arial" w:cs="Arial"/>
                <w:sz w:val="22"/>
                <w:szCs w:val="22"/>
              </w:rPr>
              <w:t>how this will enhance the proposed project in context to what is presently available to you.</w:t>
            </w:r>
            <w:r>
              <w:rPr>
                <w:rStyle w:val="NoneA"/>
                <w:rFonts w:ascii="Arial" w:hAnsi="Arial" w:cs="Arial"/>
                <w:sz w:val="22"/>
                <w:szCs w:val="22"/>
              </w:rPr>
              <w:t xml:space="preserve"> </w:t>
            </w:r>
          </w:p>
          <w:p w14:paraId="76C32C7F" w14:textId="5B0036C1" w:rsidR="00C4566E" w:rsidRDefault="00C4566E" w:rsidP="00A64C47"/>
        </w:tc>
      </w:tr>
    </w:tbl>
    <w:p w14:paraId="5FBAC564" w14:textId="77777777" w:rsidR="003539CE" w:rsidRDefault="003539CE" w:rsidP="003539CE"/>
    <w:tbl>
      <w:tblPr>
        <w:tblStyle w:val="TableGrid"/>
        <w:tblW w:w="0" w:type="auto"/>
        <w:tblLook w:val="04A0" w:firstRow="1" w:lastRow="0" w:firstColumn="1" w:lastColumn="0" w:noHBand="0" w:noVBand="1"/>
      </w:tblPr>
      <w:tblGrid>
        <w:gridCol w:w="9350"/>
      </w:tblGrid>
      <w:tr w:rsidR="003539CE" w14:paraId="48C5FEA0" w14:textId="77777777" w:rsidTr="00A64C47">
        <w:tc>
          <w:tcPr>
            <w:tcW w:w="9350" w:type="dxa"/>
          </w:tcPr>
          <w:p w14:paraId="5053B7D6" w14:textId="1310E0CB" w:rsidR="003539CE" w:rsidRPr="00F35007" w:rsidRDefault="003539CE">
            <w:pPr>
              <w:pStyle w:val="List"/>
              <w:ind w:left="0" w:firstLine="0"/>
              <w:rPr>
                <w:rFonts w:ascii="Arial" w:hAnsi="Arial" w:cs="Arial"/>
                <w:sz w:val="22"/>
                <w:szCs w:val="22"/>
              </w:rPr>
            </w:pPr>
            <w:r>
              <w:rPr>
                <w:rStyle w:val="NoneA"/>
                <w:rFonts w:ascii="Arial" w:hAnsi="Arial" w:cs="Arial"/>
                <w:b/>
                <w:bCs/>
                <w:sz w:val="22"/>
                <w:szCs w:val="22"/>
              </w:rPr>
              <w:t>Research Subject Protection</w:t>
            </w:r>
            <w:r w:rsidRPr="00F35007">
              <w:rPr>
                <w:rStyle w:val="NoneA"/>
                <w:rFonts w:ascii="Arial" w:hAnsi="Arial" w:cs="Arial"/>
                <w:b/>
                <w:bCs/>
                <w:sz w:val="22"/>
                <w:szCs w:val="22"/>
              </w:rPr>
              <w:t>:</w:t>
            </w:r>
            <w:r w:rsidRPr="00145526">
              <w:rPr>
                <w:rStyle w:val="NoneA"/>
                <w:rFonts w:ascii="Arial" w:hAnsi="Arial" w:cs="Arial"/>
                <w:sz w:val="22"/>
                <w:szCs w:val="22"/>
              </w:rPr>
              <w:t xml:space="preserve"> </w:t>
            </w:r>
            <w:r w:rsidR="00FA0F21">
              <w:rPr>
                <w:rStyle w:val="NoneA"/>
                <w:rFonts w:ascii="Arial" w:hAnsi="Arial" w:cs="Arial"/>
                <w:sz w:val="22"/>
                <w:szCs w:val="22"/>
              </w:rPr>
              <w:t xml:space="preserve">If research includes animals or human subjects, applicants must address the risk to subjects and the adequacy of protections against risk. An approved </w:t>
            </w:r>
            <w:r>
              <w:rPr>
                <w:rStyle w:val="NoneA"/>
                <w:rFonts w:ascii="Arial" w:hAnsi="Arial" w:cs="Arial"/>
                <w:sz w:val="22"/>
                <w:szCs w:val="22"/>
              </w:rPr>
              <w:t>ARC</w:t>
            </w:r>
            <w:r w:rsidR="00FA0F21">
              <w:rPr>
                <w:rStyle w:val="NoneA"/>
                <w:rFonts w:ascii="Arial" w:hAnsi="Arial" w:cs="Arial"/>
                <w:sz w:val="22"/>
                <w:szCs w:val="22"/>
              </w:rPr>
              <w:t xml:space="preserve"> </w:t>
            </w:r>
            <w:r>
              <w:rPr>
                <w:rStyle w:val="NoneA"/>
                <w:rFonts w:ascii="Arial" w:hAnsi="Arial" w:cs="Arial"/>
                <w:sz w:val="22"/>
                <w:szCs w:val="22"/>
              </w:rPr>
              <w:t xml:space="preserve">or IRB protocol number </w:t>
            </w:r>
            <w:r w:rsidR="00FA0F21">
              <w:rPr>
                <w:rStyle w:val="NoneA"/>
                <w:rFonts w:ascii="Arial" w:hAnsi="Arial" w:cs="Arial"/>
                <w:sz w:val="22"/>
                <w:szCs w:val="22"/>
              </w:rPr>
              <w:t>should be provided.</w:t>
            </w:r>
            <w:r w:rsidR="008D3D00">
              <w:rPr>
                <w:rStyle w:val="NoneA"/>
                <w:rFonts w:ascii="Arial" w:hAnsi="Arial" w:cs="Arial"/>
                <w:sz w:val="22"/>
                <w:szCs w:val="22"/>
              </w:rPr>
              <w:t xml:space="preserve">  </w:t>
            </w:r>
          </w:p>
          <w:p w14:paraId="2017B6A1" w14:textId="4CDE6E68" w:rsidR="00C4566E" w:rsidRDefault="00C4566E" w:rsidP="00A64C47"/>
        </w:tc>
      </w:tr>
    </w:tbl>
    <w:p w14:paraId="7AACA4B7" w14:textId="77777777" w:rsidR="003539CE" w:rsidRDefault="003539CE" w:rsidP="003539CE"/>
    <w:p w14:paraId="46C5284B" w14:textId="77777777" w:rsidR="00511B82" w:rsidRPr="005F3A25" w:rsidRDefault="00511B82" w:rsidP="00C50219">
      <w:pPr>
        <w:rPr>
          <w:sz w:val="22"/>
          <w:szCs w:val="22"/>
        </w:rPr>
      </w:pPr>
    </w:p>
    <w:sectPr w:rsidR="00511B82" w:rsidRPr="005F3A25" w:rsidSect="005F3A25">
      <w:headerReference w:type="default" r:id="rId10"/>
      <w:pgSz w:w="12240" w:h="15840"/>
      <w:pgMar w:top="720" w:right="1440"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7EB8CDE" w16cex:dateUtc="2023-11-14T17:50:00Z"/>
  <w16cex:commentExtensible w16cex:durableId="4F742BC3" w16cex:dateUtc="2023-11-14T17:51:00Z"/>
  <w16cex:commentExtensible w16cex:durableId="637F9811" w16cex:dateUtc="2023-11-14T1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D8775" w14:textId="77777777" w:rsidR="00432BD0" w:rsidRDefault="00432BD0" w:rsidP="00B22DCD">
      <w:r>
        <w:separator/>
      </w:r>
    </w:p>
  </w:endnote>
  <w:endnote w:type="continuationSeparator" w:id="0">
    <w:p w14:paraId="2C390975" w14:textId="77777777" w:rsidR="00432BD0" w:rsidRDefault="00432BD0" w:rsidP="00B2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F6751" w14:textId="77777777" w:rsidR="00432BD0" w:rsidRDefault="00432BD0" w:rsidP="00B22DCD">
      <w:r>
        <w:separator/>
      </w:r>
    </w:p>
  </w:footnote>
  <w:footnote w:type="continuationSeparator" w:id="0">
    <w:p w14:paraId="60E269D1" w14:textId="77777777" w:rsidR="00432BD0" w:rsidRDefault="00432BD0" w:rsidP="00B2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B5E0" w14:textId="127FC925" w:rsidR="00B22DCD" w:rsidRDefault="00407319" w:rsidP="005F3A25">
    <w:pPr>
      <w:pStyle w:val="Header"/>
      <w:jc w:val="center"/>
    </w:pPr>
    <w:r>
      <w:rPr>
        <w:rFonts w:asciiTheme="majorHAnsi" w:hAnsiTheme="majorHAnsi" w:cstheme="majorHAnsi"/>
        <w:b/>
        <w:bCs/>
        <w:noProof/>
        <w:kern w:val="28"/>
        <w:sz w:val="32"/>
        <w:szCs w:val="32"/>
        <w:lang w:val="x-none" w:eastAsia="x-none"/>
        <w14:ligatures w14:val="standardContextual"/>
      </w:rPr>
      <w:drawing>
        <wp:inline distT="0" distB="0" distL="0" distR="0" wp14:anchorId="4B5445B7" wp14:editId="7B035CF0">
          <wp:extent cx="3619500" cy="436714"/>
          <wp:effectExtent l="0" t="0" r="0" b="190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95940" name="Picture 1462095940"/>
                  <pic:cNvPicPr/>
                </pic:nvPicPr>
                <pic:blipFill rotWithShape="1">
                  <a:blip r:embed="rId1" cstate="print">
                    <a:extLst>
                      <a:ext uri="{28A0092B-C50C-407E-A947-70E740481C1C}">
                        <a14:useLocalDpi xmlns:a14="http://schemas.microsoft.com/office/drawing/2010/main" val="0"/>
                      </a:ext>
                    </a:extLst>
                  </a:blip>
                  <a:srcRect t="15866" b="15773"/>
                  <a:stretch/>
                </pic:blipFill>
                <pic:spPr bwMode="auto">
                  <a:xfrm>
                    <a:off x="0" y="0"/>
                    <a:ext cx="3734189" cy="45055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A19F3"/>
    <w:multiLevelType w:val="multilevel"/>
    <w:tmpl w:val="D2F23AD0"/>
    <w:styleLink w:val="ImportedStyle4"/>
    <w:lvl w:ilvl="0">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59443D"/>
    <w:multiLevelType w:val="hybridMultilevel"/>
    <w:tmpl w:val="4D401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B07203"/>
    <w:multiLevelType w:val="hybridMultilevel"/>
    <w:tmpl w:val="960A6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009E0"/>
    <w:multiLevelType w:val="hybridMultilevel"/>
    <w:tmpl w:val="08A4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86587"/>
    <w:multiLevelType w:val="hybridMultilevel"/>
    <w:tmpl w:val="9EB058AC"/>
    <w:lvl w:ilvl="0" w:tplc="8A30F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A64951"/>
    <w:multiLevelType w:val="hybridMultilevel"/>
    <w:tmpl w:val="E9003AA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CE3CEF"/>
    <w:multiLevelType w:val="hybridMultilevel"/>
    <w:tmpl w:val="D7F67F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B53850"/>
    <w:multiLevelType w:val="multilevel"/>
    <w:tmpl w:val="D2F23AD0"/>
    <w:numStyleLink w:val="ImportedStyle4"/>
  </w:abstractNum>
  <w:num w:numId="1">
    <w:abstractNumId w:val="0"/>
  </w:num>
  <w:num w:numId="2">
    <w:abstractNumId w:val="7"/>
  </w:num>
  <w:num w:numId="3">
    <w:abstractNumId w:val="2"/>
  </w:num>
  <w:num w:numId="4">
    <w:abstractNumId w:val="3"/>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A1"/>
    <w:rsid w:val="0002183D"/>
    <w:rsid w:val="00032331"/>
    <w:rsid w:val="000470BF"/>
    <w:rsid w:val="00085C4A"/>
    <w:rsid w:val="0009405C"/>
    <w:rsid w:val="000F2481"/>
    <w:rsid w:val="00127022"/>
    <w:rsid w:val="00194FDE"/>
    <w:rsid w:val="00245C3A"/>
    <w:rsid w:val="00283381"/>
    <w:rsid w:val="0028662A"/>
    <w:rsid w:val="002B41A7"/>
    <w:rsid w:val="002F23B5"/>
    <w:rsid w:val="00321C02"/>
    <w:rsid w:val="003539CE"/>
    <w:rsid w:val="00407319"/>
    <w:rsid w:val="00432BD0"/>
    <w:rsid w:val="00511B82"/>
    <w:rsid w:val="005A7F8F"/>
    <w:rsid w:val="005C0E2F"/>
    <w:rsid w:val="005C1312"/>
    <w:rsid w:val="005E6E17"/>
    <w:rsid w:val="005F3A25"/>
    <w:rsid w:val="006B74DE"/>
    <w:rsid w:val="007E3266"/>
    <w:rsid w:val="008239ED"/>
    <w:rsid w:val="00827667"/>
    <w:rsid w:val="00836505"/>
    <w:rsid w:val="008575AC"/>
    <w:rsid w:val="00872167"/>
    <w:rsid w:val="00877FA1"/>
    <w:rsid w:val="00892FCB"/>
    <w:rsid w:val="00893BDE"/>
    <w:rsid w:val="008D3D00"/>
    <w:rsid w:val="00913ADA"/>
    <w:rsid w:val="0096321C"/>
    <w:rsid w:val="00973706"/>
    <w:rsid w:val="009922E5"/>
    <w:rsid w:val="009E6BA4"/>
    <w:rsid w:val="00A27E49"/>
    <w:rsid w:val="00A32250"/>
    <w:rsid w:val="00A6530A"/>
    <w:rsid w:val="00AB6419"/>
    <w:rsid w:val="00B22DCD"/>
    <w:rsid w:val="00BA6054"/>
    <w:rsid w:val="00BD497F"/>
    <w:rsid w:val="00BF08C9"/>
    <w:rsid w:val="00C1299E"/>
    <w:rsid w:val="00C24F61"/>
    <w:rsid w:val="00C42757"/>
    <w:rsid w:val="00C4566E"/>
    <w:rsid w:val="00C478A1"/>
    <w:rsid w:val="00C50219"/>
    <w:rsid w:val="00C5214B"/>
    <w:rsid w:val="00CA2450"/>
    <w:rsid w:val="00D068E5"/>
    <w:rsid w:val="00D1788C"/>
    <w:rsid w:val="00D946DC"/>
    <w:rsid w:val="00DA1BAF"/>
    <w:rsid w:val="00E65773"/>
    <w:rsid w:val="00F35007"/>
    <w:rsid w:val="00F725ED"/>
    <w:rsid w:val="00F86CA3"/>
    <w:rsid w:val="00FA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CBA9"/>
  <w15:chartTrackingRefBased/>
  <w15:docId w15:val="{AA8E88C4-91AF-904D-97DC-64818A88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6DC"/>
    <w:rPr>
      <w:rFonts w:ascii="Verdana" w:eastAsia="Times New Roman" w:hAnsi="Verdana" w:cs="Times New Roman"/>
      <w:kern w:val="0"/>
      <w:sz w:val="20"/>
      <w14:ligatures w14:val="none"/>
    </w:rPr>
  </w:style>
  <w:style w:type="paragraph" w:styleId="Heading1">
    <w:name w:val="heading 1"/>
    <w:basedOn w:val="Normal"/>
    <w:next w:val="Normal"/>
    <w:link w:val="Heading1Char"/>
    <w:autoRedefine/>
    <w:qFormat/>
    <w:rsid w:val="003539CE"/>
    <w:pPr>
      <w:keepNext/>
      <w:outlineLvl w:val="0"/>
    </w:pPr>
    <w:rPr>
      <w:rFonts w:ascii="Arial" w:hAnsi="Arial"/>
      <w:b/>
      <w:bCs/>
      <w:caps/>
      <w:noProof/>
      <w:kern w:val="32"/>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9CE"/>
    <w:rPr>
      <w:rFonts w:ascii="Arial" w:eastAsia="Times New Roman" w:hAnsi="Arial" w:cs="Times New Roman"/>
      <w:b/>
      <w:bCs/>
      <w:caps/>
      <w:noProof/>
      <w:kern w:val="32"/>
      <w:sz w:val="28"/>
      <w:szCs w:val="28"/>
      <w:lang w:val="x-none" w:eastAsia="x-none"/>
      <w14:ligatures w14:val="none"/>
    </w:rPr>
  </w:style>
  <w:style w:type="paragraph" w:styleId="NormalWeb">
    <w:name w:val="Normal (Web)"/>
    <w:basedOn w:val="Normal"/>
    <w:rsid w:val="00C478A1"/>
    <w:pPr>
      <w:spacing w:before="200"/>
      <w:ind w:left="720"/>
    </w:pPr>
    <w:rPr>
      <w:szCs w:val="20"/>
      <w:lang w:bidi="he-IL"/>
    </w:rPr>
  </w:style>
  <w:style w:type="paragraph" w:styleId="Title">
    <w:name w:val="Title"/>
    <w:basedOn w:val="Normal"/>
    <w:next w:val="Normal"/>
    <w:link w:val="TitleChar"/>
    <w:uiPriority w:val="10"/>
    <w:qFormat/>
    <w:rsid w:val="00C478A1"/>
    <w:pPr>
      <w:spacing w:before="240" w:after="60"/>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C478A1"/>
    <w:rPr>
      <w:rFonts w:ascii="Cambria" w:eastAsia="Times New Roman" w:hAnsi="Cambria" w:cs="Times New Roman"/>
      <w:b/>
      <w:bCs/>
      <w:kern w:val="28"/>
      <w:sz w:val="32"/>
      <w:szCs w:val="32"/>
      <w:lang w:val="x-none" w:eastAsia="x-none"/>
      <w14:ligatures w14:val="none"/>
    </w:rPr>
  </w:style>
  <w:style w:type="paragraph" w:styleId="Subtitle">
    <w:name w:val="Subtitle"/>
    <w:basedOn w:val="Normal"/>
    <w:next w:val="Normal"/>
    <w:link w:val="SubtitleChar"/>
    <w:uiPriority w:val="11"/>
    <w:qFormat/>
    <w:rsid w:val="00C478A1"/>
    <w:pPr>
      <w:spacing w:after="60"/>
      <w:jc w:val="center"/>
      <w:outlineLvl w:val="1"/>
    </w:pPr>
    <w:rPr>
      <w:rFonts w:ascii="Cambria" w:hAnsi="Cambria"/>
      <w:sz w:val="24"/>
      <w:lang w:val="x-none" w:eastAsia="x-none"/>
    </w:rPr>
  </w:style>
  <w:style w:type="character" w:customStyle="1" w:styleId="SubtitleChar">
    <w:name w:val="Subtitle Char"/>
    <w:basedOn w:val="DefaultParagraphFont"/>
    <w:link w:val="Subtitle"/>
    <w:uiPriority w:val="11"/>
    <w:rsid w:val="00C478A1"/>
    <w:rPr>
      <w:rFonts w:ascii="Cambria" w:eastAsia="Times New Roman" w:hAnsi="Cambria" w:cs="Times New Roman"/>
      <w:kern w:val="0"/>
      <w:lang w:val="x-none" w:eastAsia="x-none"/>
      <w14:ligatures w14:val="none"/>
    </w:rPr>
  </w:style>
  <w:style w:type="character" w:customStyle="1" w:styleId="NoneA">
    <w:name w:val="None A"/>
    <w:rsid w:val="00F35007"/>
  </w:style>
  <w:style w:type="paragraph" w:styleId="List">
    <w:name w:val="List"/>
    <w:rsid w:val="00F35007"/>
    <w:pPr>
      <w:pBdr>
        <w:top w:val="nil"/>
        <w:left w:val="nil"/>
        <w:bottom w:val="nil"/>
        <w:right w:val="nil"/>
        <w:between w:val="nil"/>
        <w:bar w:val="nil"/>
      </w:pBdr>
      <w:ind w:left="360" w:hanging="360"/>
    </w:pPr>
    <w:rPr>
      <w:rFonts w:ascii="Times New Roman" w:eastAsia="Arial Unicode MS" w:hAnsi="Times New Roman" w:cs="Arial Unicode MS"/>
      <w:color w:val="000000"/>
      <w:kern w:val="0"/>
      <w:sz w:val="20"/>
      <w:szCs w:val="20"/>
      <w:u w:color="000000"/>
      <w:bdr w:val="nil"/>
      <w14:ligatures w14:val="none"/>
    </w:rPr>
  </w:style>
  <w:style w:type="numbering" w:customStyle="1" w:styleId="ImportedStyle4">
    <w:name w:val="Imported Style 4"/>
    <w:rsid w:val="00F35007"/>
    <w:pPr>
      <w:numPr>
        <w:numId w:val="1"/>
      </w:numPr>
    </w:pPr>
  </w:style>
  <w:style w:type="paragraph" w:styleId="ListParagraph">
    <w:name w:val="List Paragraph"/>
    <w:basedOn w:val="Normal"/>
    <w:uiPriority w:val="34"/>
    <w:qFormat/>
    <w:rsid w:val="00892FCB"/>
    <w:pPr>
      <w:ind w:left="720"/>
    </w:pPr>
    <w:rPr>
      <w:rFonts w:ascii="Calibri" w:hAnsi="Calibri"/>
      <w:sz w:val="22"/>
      <w:szCs w:val="22"/>
    </w:rPr>
  </w:style>
  <w:style w:type="paragraph" w:customStyle="1" w:styleId="Default">
    <w:name w:val="Default"/>
    <w:basedOn w:val="Normal"/>
    <w:rsid w:val="00892FCB"/>
    <w:pPr>
      <w:autoSpaceDE w:val="0"/>
      <w:autoSpaceDN w:val="0"/>
    </w:pPr>
    <w:rPr>
      <w:rFonts w:ascii="Arial" w:hAnsi="Arial" w:cs="Arial"/>
      <w:color w:val="000000"/>
      <w:sz w:val="24"/>
    </w:rPr>
  </w:style>
  <w:style w:type="paragraph" w:styleId="BodyText">
    <w:name w:val="Body Text"/>
    <w:link w:val="BodyTextChar"/>
    <w:rsid w:val="00892FCB"/>
    <w:pPr>
      <w:pBdr>
        <w:top w:val="nil"/>
        <w:left w:val="nil"/>
        <w:bottom w:val="nil"/>
        <w:right w:val="nil"/>
        <w:between w:val="nil"/>
        <w:bar w:val="nil"/>
      </w:pBdr>
      <w:spacing w:after="120"/>
    </w:pPr>
    <w:rPr>
      <w:rFonts w:ascii="Times New Roman" w:eastAsia="Times New Roman" w:hAnsi="Times New Roman" w:cs="Times New Roman"/>
      <w:color w:val="000000"/>
      <w:kern w:val="0"/>
      <w:sz w:val="20"/>
      <w:szCs w:val="20"/>
      <w:u w:color="000000"/>
      <w:bdr w:val="nil"/>
      <w14:ligatures w14:val="none"/>
    </w:rPr>
  </w:style>
  <w:style w:type="character" w:customStyle="1" w:styleId="BodyTextChar">
    <w:name w:val="Body Text Char"/>
    <w:basedOn w:val="DefaultParagraphFont"/>
    <w:link w:val="BodyText"/>
    <w:rsid w:val="00892FCB"/>
    <w:rPr>
      <w:rFonts w:ascii="Times New Roman" w:eastAsia="Times New Roman" w:hAnsi="Times New Roman" w:cs="Times New Roman"/>
      <w:color w:val="000000"/>
      <w:kern w:val="0"/>
      <w:sz w:val="20"/>
      <w:szCs w:val="20"/>
      <w:u w:color="000000"/>
      <w:bdr w:val="nil"/>
      <w14:ligatures w14:val="none"/>
    </w:rPr>
  </w:style>
  <w:style w:type="paragraph" w:styleId="BalloonText">
    <w:name w:val="Balloon Text"/>
    <w:basedOn w:val="Normal"/>
    <w:link w:val="BalloonTextChar"/>
    <w:uiPriority w:val="99"/>
    <w:semiHidden/>
    <w:unhideWhenUsed/>
    <w:rsid w:val="005C0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E2F"/>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D946DC"/>
    <w:rPr>
      <w:color w:val="0563C1" w:themeColor="hyperlink"/>
      <w:u w:val="single"/>
    </w:rPr>
  </w:style>
  <w:style w:type="character" w:styleId="UnresolvedMention">
    <w:name w:val="Unresolved Mention"/>
    <w:basedOn w:val="DefaultParagraphFont"/>
    <w:uiPriority w:val="99"/>
    <w:semiHidden/>
    <w:unhideWhenUsed/>
    <w:rsid w:val="00D946DC"/>
    <w:rPr>
      <w:color w:val="605E5C"/>
      <w:shd w:val="clear" w:color="auto" w:fill="E1DFDD"/>
    </w:rPr>
  </w:style>
  <w:style w:type="paragraph" w:styleId="Revision">
    <w:name w:val="Revision"/>
    <w:hidden/>
    <w:uiPriority w:val="99"/>
    <w:semiHidden/>
    <w:rsid w:val="005C1312"/>
    <w:rPr>
      <w:rFonts w:ascii="Verdana" w:eastAsia="Times New Roman" w:hAnsi="Verdana" w:cs="Times New Roman"/>
      <w:kern w:val="0"/>
      <w:sz w:val="20"/>
      <w14:ligatures w14:val="none"/>
    </w:rPr>
  </w:style>
  <w:style w:type="character" w:styleId="CommentReference">
    <w:name w:val="annotation reference"/>
    <w:basedOn w:val="DefaultParagraphFont"/>
    <w:uiPriority w:val="99"/>
    <w:semiHidden/>
    <w:unhideWhenUsed/>
    <w:rsid w:val="005C1312"/>
    <w:rPr>
      <w:sz w:val="16"/>
      <w:szCs w:val="16"/>
    </w:rPr>
  </w:style>
  <w:style w:type="paragraph" w:styleId="CommentText">
    <w:name w:val="annotation text"/>
    <w:basedOn w:val="Normal"/>
    <w:link w:val="CommentTextChar"/>
    <w:uiPriority w:val="99"/>
    <w:semiHidden/>
    <w:unhideWhenUsed/>
    <w:rsid w:val="005C1312"/>
    <w:rPr>
      <w:szCs w:val="20"/>
    </w:rPr>
  </w:style>
  <w:style w:type="character" w:customStyle="1" w:styleId="CommentTextChar">
    <w:name w:val="Comment Text Char"/>
    <w:basedOn w:val="DefaultParagraphFont"/>
    <w:link w:val="CommentText"/>
    <w:uiPriority w:val="99"/>
    <w:semiHidden/>
    <w:rsid w:val="005C1312"/>
    <w:rPr>
      <w:rFonts w:ascii="Verdana" w:eastAsia="Times New Roman" w:hAnsi="Verdan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1312"/>
    <w:rPr>
      <w:b/>
      <w:bCs/>
    </w:rPr>
  </w:style>
  <w:style w:type="character" w:customStyle="1" w:styleId="CommentSubjectChar">
    <w:name w:val="Comment Subject Char"/>
    <w:basedOn w:val="CommentTextChar"/>
    <w:link w:val="CommentSubject"/>
    <w:uiPriority w:val="99"/>
    <w:semiHidden/>
    <w:rsid w:val="005C1312"/>
    <w:rPr>
      <w:rFonts w:ascii="Verdana" w:eastAsia="Times New Roman" w:hAnsi="Verdana" w:cs="Times New Roman"/>
      <w:b/>
      <w:bCs/>
      <w:kern w:val="0"/>
      <w:sz w:val="20"/>
      <w:szCs w:val="20"/>
      <w14:ligatures w14:val="none"/>
    </w:rPr>
  </w:style>
  <w:style w:type="paragraph" w:styleId="Header">
    <w:name w:val="header"/>
    <w:basedOn w:val="Normal"/>
    <w:link w:val="HeaderChar"/>
    <w:uiPriority w:val="99"/>
    <w:unhideWhenUsed/>
    <w:rsid w:val="00B22DCD"/>
    <w:pPr>
      <w:tabs>
        <w:tab w:val="center" w:pos="4680"/>
        <w:tab w:val="right" w:pos="9360"/>
      </w:tabs>
    </w:pPr>
  </w:style>
  <w:style w:type="character" w:customStyle="1" w:styleId="HeaderChar">
    <w:name w:val="Header Char"/>
    <w:basedOn w:val="DefaultParagraphFont"/>
    <w:link w:val="Header"/>
    <w:uiPriority w:val="99"/>
    <w:rsid w:val="00B22DCD"/>
    <w:rPr>
      <w:rFonts w:ascii="Verdana" w:eastAsia="Times New Roman" w:hAnsi="Verdana" w:cs="Times New Roman"/>
      <w:kern w:val="0"/>
      <w:sz w:val="20"/>
      <w14:ligatures w14:val="none"/>
    </w:rPr>
  </w:style>
  <w:style w:type="paragraph" w:styleId="Footer">
    <w:name w:val="footer"/>
    <w:basedOn w:val="Normal"/>
    <w:link w:val="FooterChar"/>
    <w:uiPriority w:val="99"/>
    <w:unhideWhenUsed/>
    <w:rsid w:val="00B22DCD"/>
    <w:pPr>
      <w:tabs>
        <w:tab w:val="center" w:pos="4680"/>
        <w:tab w:val="right" w:pos="9360"/>
      </w:tabs>
    </w:pPr>
  </w:style>
  <w:style w:type="character" w:customStyle="1" w:styleId="FooterChar">
    <w:name w:val="Footer Char"/>
    <w:basedOn w:val="DefaultParagraphFont"/>
    <w:link w:val="Footer"/>
    <w:uiPriority w:val="99"/>
    <w:rsid w:val="00B22DCD"/>
    <w:rPr>
      <w:rFonts w:ascii="Verdana" w:eastAsia="Times New Roman" w:hAnsi="Verdana" w:cs="Times New Roman"/>
      <w:kern w:val="0"/>
      <w:sz w:val="20"/>
      <w14:ligatures w14:val="none"/>
    </w:rPr>
  </w:style>
  <w:style w:type="table" w:styleId="TableGrid">
    <w:name w:val="Table Grid"/>
    <w:basedOn w:val="TableNormal"/>
    <w:uiPriority w:val="39"/>
    <w:rsid w:val="00353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risis@mednet.ucla.edu"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cop.edu/business-resource-center/policies-and-guidance/guidelines/state-funding-guidelin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64C61-2BDF-4FE1-8250-E341DB47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Prins, Mayumi</dc:creator>
  <cp:keywords/>
  <dc:description/>
  <cp:lastModifiedBy>Jun, Angie</cp:lastModifiedBy>
  <cp:revision>4</cp:revision>
  <dcterms:created xsi:type="dcterms:W3CDTF">2023-11-17T23:19:00Z</dcterms:created>
  <dcterms:modified xsi:type="dcterms:W3CDTF">2023-11-17T23:21:00Z</dcterms:modified>
</cp:coreProperties>
</file>